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F7" w:rsidRPr="005D216F" w:rsidRDefault="00B270F7" w:rsidP="00B270F7">
      <w:pPr>
        <w:spacing w:after="0" w:line="240" w:lineRule="auto"/>
        <w:jc w:val="center"/>
        <w:rPr>
          <w:rFonts w:asciiTheme="minorHAnsi" w:hAnsiTheme="minorHAnsi" w:cstheme="minorHAnsi"/>
          <w:b/>
          <w:sz w:val="24"/>
          <w:szCs w:val="24"/>
        </w:rPr>
      </w:pPr>
      <w:r w:rsidRPr="005D216F">
        <w:rPr>
          <w:rFonts w:asciiTheme="minorHAnsi" w:hAnsiTheme="minorHAnsi" w:cstheme="minorHAnsi"/>
          <w:b/>
          <w:sz w:val="24"/>
          <w:szCs w:val="24"/>
        </w:rPr>
        <w:t xml:space="preserve">FIȘA DE VERIFICARE </w:t>
      </w:r>
      <w:r w:rsidR="007508F6" w:rsidRPr="005D216F">
        <w:rPr>
          <w:rFonts w:asciiTheme="minorHAnsi" w:hAnsiTheme="minorHAnsi" w:cstheme="minorHAnsi"/>
          <w:b/>
          <w:sz w:val="24"/>
          <w:szCs w:val="24"/>
        </w:rPr>
        <w:t>A CRITERIILOR</w:t>
      </w:r>
      <w:r w:rsidRPr="005D216F">
        <w:rPr>
          <w:rFonts w:asciiTheme="minorHAnsi" w:hAnsiTheme="minorHAnsi" w:cstheme="minorHAnsi"/>
          <w:b/>
          <w:sz w:val="24"/>
          <w:szCs w:val="24"/>
        </w:rPr>
        <w:t xml:space="preserve"> DE ELIGIBILITATE ȘI SELECȚIE</w:t>
      </w:r>
    </w:p>
    <w:p w:rsidR="00B270F7" w:rsidRPr="005D216F" w:rsidRDefault="00B270F7" w:rsidP="00B270F7">
      <w:pPr>
        <w:pStyle w:val="BodyText3"/>
        <w:tabs>
          <w:tab w:val="left" w:pos="0"/>
        </w:tabs>
        <w:ind w:hanging="540"/>
        <w:rPr>
          <w:rFonts w:asciiTheme="minorHAnsi" w:hAnsiTheme="minorHAnsi" w:cstheme="minorHAnsi"/>
          <w:i/>
          <w:sz w:val="22"/>
          <w:szCs w:val="22"/>
          <w:lang w:val="ro-RO"/>
        </w:rPr>
      </w:pPr>
    </w:p>
    <w:p w:rsidR="00B270F7" w:rsidRPr="005D216F" w:rsidRDefault="00B270F7" w:rsidP="00B270F7">
      <w:pPr>
        <w:pStyle w:val="BodyText3"/>
        <w:tabs>
          <w:tab w:val="left" w:pos="0"/>
        </w:tabs>
        <w:ind w:hanging="540"/>
        <w:rPr>
          <w:rFonts w:asciiTheme="minorHAnsi" w:hAnsiTheme="minorHAnsi" w:cstheme="minorHAnsi"/>
          <w:i/>
          <w:sz w:val="22"/>
          <w:szCs w:val="22"/>
          <w:lang w:val="ro-RO"/>
        </w:rPr>
      </w:pPr>
      <w:r w:rsidRPr="005D216F">
        <w:rPr>
          <w:rFonts w:asciiTheme="minorHAnsi" w:hAnsiTheme="minorHAnsi" w:cstheme="minorHAnsi"/>
          <w:i/>
          <w:sz w:val="22"/>
          <w:szCs w:val="22"/>
          <w:lang w:val="ro-RO"/>
        </w:rPr>
        <w:t>Măsura 19 ”Sprijin pentru dezvoltarea locală LEADER”</w:t>
      </w:r>
    </w:p>
    <w:p w:rsidR="00B270F7" w:rsidRPr="005D216F" w:rsidRDefault="00B270F7" w:rsidP="00B270F7">
      <w:pPr>
        <w:pStyle w:val="BodyText3"/>
        <w:tabs>
          <w:tab w:val="left" w:pos="0"/>
        </w:tabs>
        <w:ind w:hanging="540"/>
        <w:rPr>
          <w:rFonts w:asciiTheme="minorHAnsi" w:hAnsiTheme="minorHAnsi" w:cstheme="minorHAnsi"/>
          <w:b w:val="0"/>
          <w:sz w:val="22"/>
          <w:szCs w:val="22"/>
          <w:lang w:val="ro-RO"/>
        </w:rPr>
      </w:pPr>
      <w:r w:rsidRPr="005D216F">
        <w:rPr>
          <w:rFonts w:asciiTheme="minorHAnsi" w:hAnsiTheme="minorHAnsi" w:cstheme="minorHAnsi"/>
          <w:i/>
          <w:sz w:val="22"/>
          <w:szCs w:val="22"/>
          <w:lang w:val="ro-RO"/>
        </w:rPr>
        <w:t>SM 19.2 ”Sprijin pentru implementarea acțiunilor în cadrul strategiei de dezvoltare locală”</w:t>
      </w:r>
    </w:p>
    <w:p w:rsidR="00B270F7" w:rsidRPr="005D216F" w:rsidRDefault="00B270F7" w:rsidP="00B270F7">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rsidR="00B270F7" w:rsidRPr="005D216F" w:rsidRDefault="00B270F7" w:rsidP="00B270F7">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u w:val="single"/>
          <w:lang w:eastAsia="fr-FR"/>
        </w:rPr>
      </w:pPr>
      <w:r w:rsidRPr="005D216F">
        <w:rPr>
          <w:rFonts w:asciiTheme="minorHAnsi" w:eastAsia="Times New Roman" w:hAnsiTheme="minorHAnsi" w:cstheme="minorHAnsi"/>
          <w:b/>
          <w:bCs/>
          <w:u w:val="single"/>
          <w:lang w:eastAsia="fr-FR"/>
        </w:rPr>
        <w:t>Măsura 1 ”Încurajarea transferului de cunoștințe”</w:t>
      </w:r>
    </w:p>
    <w:p w:rsidR="00B270F7" w:rsidRPr="005D216F" w:rsidRDefault="00B270F7" w:rsidP="00B270F7">
      <w:pPr>
        <w:spacing w:after="0" w:line="240" w:lineRule="auto"/>
        <w:jc w:val="center"/>
        <w:rPr>
          <w:rFonts w:asciiTheme="minorHAnsi" w:hAnsiTheme="minorHAnsi" w:cstheme="minorHAnsi"/>
          <w:b/>
          <w:sz w:val="24"/>
          <w:szCs w:val="24"/>
        </w:rPr>
      </w:pPr>
    </w:p>
    <w:p w:rsidR="00C65DD9" w:rsidRPr="005D216F" w:rsidRDefault="00C65DD9" w:rsidP="00C65DD9">
      <w:pPr>
        <w:overflowPunct w:val="0"/>
        <w:autoSpaceDE w:val="0"/>
        <w:autoSpaceDN w:val="0"/>
        <w:adjustRightInd w:val="0"/>
        <w:spacing w:after="0" w:line="240" w:lineRule="auto"/>
        <w:textAlignment w:val="baseline"/>
        <w:rPr>
          <w:rFonts w:asciiTheme="minorHAnsi" w:eastAsia="Times New Roman" w:hAnsiTheme="minorHAnsi" w:cstheme="minorHAnsi"/>
          <w:bCs/>
          <w:lang w:eastAsia="fr-FR"/>
        </w:rPr>
      </w:pPr>
      <w:r w:rsidRPr="005D216F">
        <w:rPr>
          <w:rFonts w:asciiTheme="minorHAnsi" w:eastAsia="Times New Roman" w:hAnsiTheme="minorHAnsi" w:cstheme="minorHAnsi"/>
          <w:bCs/>
          <w:lang w:eastAsia="fr-FR"/>
        </w:rPr>
        <w:t>Numărul de înregistrare al Cererii de Finanţare (CF):</w:t>
      </w:r>
    </w:p>
    <w:p w:rsidR="00C65DD9" w:rsidRPr="005D216F" w:rsidRDefault="000A0972" w:rsidP="00C65DD9">
      <w:pPr>
        <w:tabs>
          <w:tab w:val="center" w:pos="4536"/>
          <w:tab w:val="right" w:pos="9072"/>
        </w:tabs>
        <w:spacing w:after="0" w:line="240" w:lineRule="auto"/>
        <w:rPr>
          <w:rFonts w:asciiTheme="minorHAnsi" w:eastAsia="Times New Roman" w:hAnsiTheme="minorHAnsi" w:cstheme="minorHAnsi"/>
          <w:bdr w:val="single" w:sz="8" w:space="0" w:color="auto" w:frame="1"/>
          <w:lang w:eastAsia="fr-FR"/>
        </w:rPr>
      </w:pPr>
      <w:r w:rsidRPr="000A0972">
        <w:rPr>
          <w:rFonts w:asciiTheme="minorHAnsi" w:hAnsiTheme="minorHAnsi" w:cstheme="minorHAnsi"/>
          <w:noProof/>
        </w:rPr>
        <w:pict>
          <v:rect id="Rectangle 1" o:spid="_x0000_s1048" style="position:absolute;margin-left:494.35pt;margin-top:.2pt;width:23.15pt;height:26.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4" o:spid="_x0000_s1047" style="position:absolute;margin-left:471.2pt;margin-top:.2pt;width:23.15pt;height:26.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5" o:spid="_x0000_s1046" style="position:absolute;margin-left:448.05pt;margin-top:.2pt;width:23.15pt;height:26.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6" o:spid="_x0000_s1045" style="position:absolute;margin-left:424.85pt;margin-top:.2pt;width:23.15pt;height:26.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7" o:spid="_x0000_s1044" style="position:absolute;margin-left:401.7pt;margin-top:.2pt;width:23.15pt;height:26.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8" o:spid="_x0000_s1043" style="position:absolute;margin-left:374.1pt;margin-top:.2pt;width:23.15pt;height:26.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9" o:spid="_x0000_s1042" style="position:absolute;margin-left:351pt;margin-top:.2pt;width:23.15pt;height:26.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10" o:spid="_x0000_s1041" style="position:absolute;margin-left:322.2pt;margin-top:.2pt;width:23.15pt;height:26.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32" o:spid="_x0000_s1040" style="position:absolute;margin-left:293.95pt;margin-top:.2pt;width:23.15pt;height:26.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33" o:spid="_x0000_s1039" style="position:absolute;margin-left:270.8pt;margin-top:.2pt;width:23.15pt;height:26.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34" o:spid="_x0000_s1038" style="position:absolute;margin-left:247.6pt;margin-top:.2pt;width:23.15pt;height:2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35" o:spid="_x0000_s1037" style="position:absolute;margin-left:224.45pt;margin-top:.2pt;width:23.15pt;height:26.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36" o:spid="_x0000_s1036" style="position:absolute;margin-left:196.3pt;margin-top:.2pt;width:23.15pt;height:26.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37" o:spid="_x0000_s1035" style="position:absolute;margin-left:173.15pt;margin-top:.2pt;width:23.15pt;height:26.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38" o:spid="_x0000_s1034" style="position:absolute;margin-left:150pt;margin-top:.2pt;width:23.15pt;height:26.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39" o:spid="_x0000_s1033" style="position:absolute;margin-left:126.85pt;margin-top:.2pt;width:23.15pt;height:26.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40" o:spid="_x0000_s1032" style="position:absolute;margin-left:99.25pt;margin-top:.2pt;width:23.15pt;height:26.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41" o:spid="_x0000_s1031" style="position:absolute;margin-left:76.15pt;margin-top:.2pt;width:23.15pt;height:26.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42" o:spid="_x0000_s1030" style="position:absolute;margin-left:47.95pt;margin-top:.2pt;width:23.15pt;height:26.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43" o:spid="_x0000_s1029" style="position:absolute;margin-left:24.7pt;margin-top:.1pt;width:23.15pt;height:26.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" fillcolor="window" strokecolor="windowText" strokeweight=".25pt">
            <v:textbox>
              <w:txbxContent>
                <w:p w:rsidR="00C65DD9" w:rsidRDefault="00C65DD9" w:rsidP="00C65DD9">
                  <w:pPr>
                    <w:spacing w:after="0" w:line="240" w:lineRule="auto"/>
                    <w:ind w:right="-142" w:hanging="142"/>
                    <w:jc w:val="center"/>
                    <w:rPr>
                      <w:b/>
                      <w:sz w:val="24"/>
                      <w:szCs w:val="24"/>
                    </w:rPr>
                  </w:pPr>
                </w:p>
                <w:p w:rsidR="00C65DD9" w:rsidRPr="00435046" w:rsidRDefault="00C65DD9" w:rsidP="00C65DD9">
                  <w:pPr>
                    <w:spacing w:after="0" w:line="240" w:lineRule="auto"/>
                    <w:ind w:right="-142" w:hanging="142"/>
                    <w:jc w:val="center"/>
                    <w:rPr>
                      <w:b/>
                      <w:sz w:val="24"/>
                      <w:szCs w:val="24"/>
                    </w:rPr>
                  </w:pPr>
                </w:p>
              </w:txbxContent>
            </v:textbox>
          </v:rect>
        </w:pict>
      </w:r>
      <w:r w:rsidRPr="000A0972">
        <w:rPr>
          <w:rFonts w:asciiTheme="minorHAnsi" w:hAnsiTheme="minorHAnsi" w:cstheme="minorHAnsi"/>
          <w:noProof/>
        </w:rPr>
        <w:pict>
          <v:rect id="Rectangle 44" o:spid="_x0000_s1028" style="position:absolute;margin-left:-2.95pt;margin-top:0;width:23.15pt;height:26.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" fillcolor="window" strokecolor="windowText" strokeweight=".25pt">
            <v:textbox>
              <w:txbxContent>
                <w:p w:rsidR="00C65DD9" w:rsidRPr="00435046" w:rsidRDefault="00C65DD9" w:rsidP="00C65DD9">
                  <w:pPr>
                    <w:spacing w:after="0" w:line="240" w:lineRule="auto"/>
                    <w:ind w:right="-142" w:hanging="142"/>
                    <w:jc w:val="center"/>
                    <w:rPr>
                      <w:b/>
                      <w:sz w:val="24"/>
                      <w:szCs w:val="24"/>
                    </w:rPr>
                  </w:pPr>
                  <w:r>
                    <w:rPr>
                      <w:b/>
                      <w:sz w:val="24"/>
                      <w:szCs w:val="24"/>
                    </w:rPr>
                    <w:t>F</w:t>
                  </w:r>
                </w:p>
              </w:txbxContent>
            </v:textbox>
          </v:rect>
        </w:pict>
      </w:r>
    </w:p>
    <w:p w:rsidR="00C65DD9" w:rsidRPr="005D216F" w:rsidRDefault="00C65DD9" w:rsidP="00C65DD9">
      <w:pPr>
        <w:tabs>
          <w:tab w:val="center" w:pos="4536"/>
          <w:tab w:val="right" w:pos="9072"/>
        </w:tabs>
        <w:spacing w:after="0" w:line="240" w:lineRule="auto"/>
        <w:rPr>
          <w:rFonts w:asciiTheme="minorHAnsi" w:eastAsia="Times New Roman" w:hAnsiTheme="minorHAnsi" w:cstheme="minorHAnsi"/>
          <w:bdr w:val="single" w:sz="8" w:space="0" w:color="auto" w:frame="1"/>
          <w:lang w:eastAsia="fr-FR"/>
        </w:rPr>
      </w:pPr>
    </w:p>
    <w:p w:rsidR="00C65DD9" w:rsidRPr="005D216F" w:rsidRDefault="00C65DD9" w:rsidP="00C65DD9">
      <w:pPr>
        <w:spacing w:after="0" w:line="240" w:lineRule="auto"/>
        <w:ind w:hanging="142"/>
        <w:rPr>
          <w:rFonts w:asciiTheme="minorHAnsi" w:eastAsia="Times New Roman" w:hAnsiTheme="minorHAnsi" w:cstheme="minorHAnsi"/>
          <w:sz w:val="18"/>
          <w:szCs w:val="18"/>
        </w:rPr>
      </w:pPr>
      <w:r w:rsidRPr="005D216F">
        <w:rPr>
          <w:rFonts w:asciiTheme="minorHAnsi" w:eastAsia="Times New Roman" w:hAnsiTheme="minorHAnsi" w:cstheme="minorHAnsi"/>
          <w:sz w:val="18"/>
          <w:szCs w:val="18"/>
        </w:rPr>
        <w:t xml:space="preserve">  Tip       Codificare  Codificare             Codificare            Licitaţie de proiecte      Cod        Cod           Număr de ordine în</w:t>
      </w:r>
    </w:p>
    <w:p w:rsidR="00C65DD9" w:rsidRPr="005D216F" w:rsidRDefault="00C65DD9" w:rsidP="00C65DD9">
      <w:pPr>
        <w:spacing w:after="0" w:line="240" w:lineRule="auto"/>
        <w:ind w:hanging="142"/>
        <w:rPr>
          <w:rFonts w:asciiTheme="minorHAnsi" w:eastAsia="Times New Roman" w:hAnsiTheme="minorHAnsi" w:cstheme="minorHAnsi"/>
          <w:sz w:val="18"/>
          <w:szCs w:val="18"/>
        </w:rPr>
      </w:pPr>
      <w:r w:rsidRPr="005D216F">
        <w:rPr>
          <w:rFonts w:asciiTheme="minorHAnsi" w:eastAsia="Times New Roman" w:hAnsiTheme="minorHAnsi" w:cstheme="minorHAnsi"/>
          <w:sz w:val="18"/>
          <w:szCs w:val="18"/>
        </w:rPr>
        <w:t xml:space="preserve">  CF          Măsură</w:t>
      </w:r>
      <w:r w:rsidRPr="005D216F">
        <w:rPr>
          <w:rFonts w:asciiTheme="minorHAnsi" w:eastAsia="Times New Roman" w:hAnsiTheme="minorHAnsi" w:cstheme="minorHAnsi"/>
          <w:sz w:val="18"/>
          <w:szCs w:val="18"/>
        </w:rPr>
        <w:tab/>
        <w:t xml:space="preserve">    Sub-Măsură           de rezervă                                              regiune   Judeţ</w:t>
      </w:r>
      <w:r w:rsidRPr="005D216F">
        <w:rPr>
          <w:rFonts w:asciiTheme="minorHAnsi" w:eastAsia="Times New Roman" w:hAnsiTheme="minorHAnsi" w:cstheme="minorHAnsi"/>
          <w:sz w:val="18"/>
          <w:szCs w:val="18"/>
        </w:rPr>
        <w:tab/>
        <w:t xml:space="preserve">       Registrul Cererilor                          </w:t>
      </w:r>
    </w:p>
    <w:p w:rsidR="00C65DD9" w:rsidRPr="005D216F" w:rsidRDefault="00C65DD9" w:rsidP="00C65DD9">
      <w:pPr>
        <w:spacing w:after="0" w:line="240" w:lineRule="auto"/>
        <w:ind w:hanging="142"/>
        <w:rPr>
          <w:rFonts w:asciiTheme="minorHAnsi" w:eastAsia="Times New Roman" w:hAnsiTheme="minorHAnsi" w:cstheme="minorHAnsi"/>
          <w:sz w:val="18"/>
          <w:szCs w:val="18"/>
        </w:rPr>
      </w:pPr>
      <w:r w:rsidRPr="005D216F">
        <w:rPr>
          <w:rFonts w:asciiTheme="minorHAnsi" w:eastAsia="Times New Roman" w:hAnsiTheme="minorHAnsi" w:cstheme="minorHAnsi"/>
          <w:sz w:val="18"/>
          <w:szCs w:val="18"/>
        </w:rPr>
        <w:t xml:space="preserve">                                                                                                                                                         de Finanțare</w:t>
      </w:r>
    </w:p>
    <w:p w:rsidR="00C65DD9" w:rsidRPr="005D216F" w:rsidRDefault="00C65DD9" w:rsidP="00C65DD9">
      <w:pPr>
        <w:spacing w:after="0" w:line="240" w:lineRule="auto"/>
        <w:rPr>
          <w:rFonts w:asciiTheme="minorHAnsi" w:hAnsiTheme="minorHAnsi" w:cstheme="minorHAnsi"/>
          <w:b/>
          <w:sz w:val="24"/>
          <w:szCs w:val="24"/>
        </w:rPr>
      </w:pP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Denumire solicitant: ..........................................................</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Statutul juridic: ………………………………………………………………..</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Date personale (reprezentant legal al solicitantului)</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Nume:………………………………………………………………………........</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Prenume:……………...……………………………………………………......</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Funcţie:………………………….......................................................</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Titlul proiectului:   ……………………………………………………………</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Data lansării apelului de selecție de către GAL: .......................</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Data înregistrării proiectului la GAL: ..................................</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Data depunerii proiectului de către GAL la SLIN-OJFIR: ..............</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Obiectivul proiectului: ...............................................................</w:t>
      </w:r>
    </w:p>
    <w:p w:rsidR="008C4643" w:rsidRPr="005D216F" w:rsidRDefault="008C4643" w:rsidP="008C4643">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Amplasarea proiectului .......................(localitate/localități)</w:t>
      </w:r>
    </w:p>
    <w:p w:rsidR="00B270F7" w:rsidRPr="005D216F" w:rsidRDefault="00B270F7" w:rsidP="008C4643">
      <w:pPr>
        <w:spacing w:after="0" w:line="240" w:lineRule="auto"/>
        <w:rPr>
          <w:rFonts w:asciiTheme="minorHAnsi" w:hAnsiTheme="minorHAnsi" w:cstheme="minorHAnsi"/>
          <w:b/>
          <w:sz w:val="24"/>
          <w:szCs w:val="24"/>
        </w:rPr>
      </w:pPr>
    </w:p>
    <w:p w:rsidR="00675691" w:rsidRDefault="00675691" w:rsidP="007508F6">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7508F6" w:rsidRPr="005D216F" w:rsidRDefault="007508F6" w:rsidP="007508F6">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yellow"/>
          <w:lang w:eastAsia="fr-FR"/>
        </w:rPr>
      </w:pPr>
      <w:r w:rsidRPr="005D216F">
        <w:rPr>
          <w:rFonts w:asciiTheme="minorHAnsi" w:eastAsia="Times New Roman" w:hAnsiTheme="minorHAnsi" w:cstheme="minorHAnsi"/>
          <w:b/>
          <w:bCs/>
          <w:sz w:val="24"/>
          <w:szCs w:val="24"/>
          <w:lang w:eastAsia="fr-FR"/>
        </w:rPr>
        <w:t xml:space="preserve">VERIFICAREA  CRITERIILOR DE ELIGIBILITATE </w:t>
      </w:r>
    </w:p>
    <w:p w:rsidR="007508F6" w:rsidRPr="005D216F" w:rsidRDefault="007508F6" w:rsidP="007508F6">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7508F6" w:rsidRPr="005D216F" w:rsidRDefault="007508F6" w:rsidP="007508F6">
      <w:pPr>
        <w:numPr>
          <w:ilvl w:val="0"/>
          <w:numId w:val="3"/>
        </w:numPr>
        <w:spacing w:after="0" w:line="240" w:lineRule="auto"/>
        <w:ind w:left="360"/>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VERIFICAREA ELIGIBILITĂȚII SOLICITANTULUI</w:t>
      </w:r>
    </w:p>
    <w:p w:rsidR="007508F6" w:rsidRPr="005D216F" w:rsidRDefault="007508F6" w:rsidP="007508F6">
      <w:pPr>
        <w:spacing w:after="0" w:line="240" w:lineRule="auto"/>
        <w:ind w:left="720"/>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xml:space="preserve">1.1 Solicitantul aparține categoriei solicitanților eligibili pentru măsura prevăzută în Strategia de Dezvoltare Locală a GAL Țara Vrancei? </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lastRenderedPageBreak/>
        <w:t>1.2</w:t>
      </w:r>
      <w:r w:rsidRPr="005D216F">
        <w:rPr>
          <w:rFonts w:asciiTheme="minorHAnsi" w:hAnsiTheme="minorHAnsi" w:cstheme="minorHAnsi"/>
        </w:rPr>
        <w:t xml:space="preserve"> </w:t>
      </w:r>
      <w:r w:rsidRPr="005D216F">
        <w:rPr>
          <w:rFonts w:asciiTheme="minorHAnsi" w:eastAsia="Times New Roman" w:hAnsiTheme="minorHAnsi" w:cstheme="minorHAnsi"/>
          <w:bCs/>
          <w:kern w:val="32"/>
          <w:sz w:val="24"/>
          <w:szCs w:val="24"/>
        </w:rPr>
        <w:t xml:space="preserve">Solicitantul respectă criteriile de eligibilitate prevăzute în Apelul de selecție publicat de GAL Țara Vrancei, preluate din Fișa măsurii din SDL? </w:t>
      </w:r>
    </w:p>
    <w:p w:rsidR="007508F6" w:rsidRPr="005D216F" w:rsidRDefault="007508F6" w:rsidP="007508F6">
      <w:pPr>
        <w:spacing w:after="0" w:line="240" w:lineRule="auto"/>
        <w:contextualSpacing/>
        <w:jc w:val="both"/>
        <w:rPr>
          <w:rFonts w:asciiTheme="minorHAnsi" w:eastAsia="Times New Roman" w:hAnsiTheme="minorHAnsi" w:cstheme="minorHAnsi"/>
          <w:b/>
          <w:bCs/>
          <w:i/>
          <w:kern w:val="32"/>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 xml:space="preserve"> </w:t>
      </w:r>
    </w:p>
    <w:p w:rsidR="00CF6D32" w:rsidRPr="005D216F" w:rsidRDefault="00CF6D32" w:rsidP="007508F6">
      <w:pPr>
        <w:spacing w:after="0" w:line="240" w:lineRule="auto"/>
        <w:jc w:val="both"/>
        <w:rPr>
          <w:rFonts w:asciiTheme="minorHAnsi" w:eastAsia="Times New Roman" w:hAnsiTheme="minorHAnsi" w:cstheme="minorHAnsi"/>
          <w:color w:val="FF0000"/>
          <w:sz w:val="24"/>
          <w:szCs w:val="24"/>
        </w:rPr>
      </w:pPr>
    </w:p>
    <w:p w:rsidR="007508F6" w:rsidRPr="005D216F" w:rsidRDefault="00CF6D32" w:rsidP="007508F6">
      <w:pPr>
        <w:spacing w:after="0" w:line="240" w:lineRule="auto"/>
        <w:jc w:val="both"/>
        <w:rPr>
          <w:rFonts w:asciiTheme="minorHAnsi" w:eastAsia="Times New Roman" w:hAnsiTheme="minorHAnsi" w:cstheme="minorHAnsi"/>
          <w:sz w:val="24"/>
          <w:szCs w:val="24"/>
        </w:rPr>
      </w:pPr>
      <w:r w:rsidRPr="005D216F">
        <w:rPr>
          <w:rFonts w:asciiTheme="minorHAnsi" w:eastAsia="Times New Roman" w:hAnsiTheme="minorHAnsi" w:cstheme="minorHAnsi"/>
          <w:sz w:val="24"/>
          <w:szCs w:val="24"/>
        </w:rPr>
        <w:t>1.3</w:t>
      </w:r>
      <w:r w:rsidR="007508F6" w:rsidRPr="005D216F">
        <w:rPr>
          <w:rFonts w:asciiTheme="minorHAnsi" w:eastAsia="Times New Roman" w:hAnsiTheme="minorHAnsi" w:cstheme="minorHAnsi"/>
          <w:sz w:val="24"/>
          <w:szCs w:val="24"/>
        </w:rPr>
        <w:t xml:space="preserve"> Solicitantul nu este înregistrat în Registrul debitorilor AFIR, atât pentru Programul SAPARD, cât și pentru FEADR? </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Cs/>
          <w:kern w:val="32"/>
          <w:sz w:val="24"/>
          <w:szCs w:val="24"/>
        </w:rPr>
      </w:pPr>
    </w:p>
    <w:p w:rsidR="007508F6" w:rsidRPr="005D216F" w:rsidRDefault="007508F6" w:rsidP="007508F6">
      <w:pPr>
        <w:tabs>
          <w:tab w:val="left" w:pos="720"/>
          <w:tab w:val="left" w:pos="1976"/>
        </w:tabs>
        <w:spacing w:after="0" w:line="240" w:lineRule="auto"/>
        <w:jc w:val="both"/>
        <w:rPr>
          <w:rFonts w:asciiTheme="minorHAnsi" w:hAnsiTheme="minorHAnsi" w:cstheme="minorHAnsi"/>
          <w:sz w:val="24"/>
          <w:szCs w:val="24"/>
        </w:rPr>
      </w:pPr>
      <w:r w:rsidRPr="005D216F">
        <w:rPr>
          <w:rFonts w:asciiTheme="minorHAnsi" w:eastAsia="Times New Roman" w:hAnsiTheme="minorHAnsi" w:cstheme="minorHAnsi"/>
          <w:bCs/>
          <w:kern w:val="32"/>
          <w:sz w:val="24"/>
          <w:szCs w:val="24"/>
        </w:rPr>
        <w:t>1.</w:t>
      </w:r>
      <w:r w:rsidR="00CF6D32" w:rsidRPr="005D216F">
        <w:rPr>
          <w:rFonts w:asciiTheme="minorHAnsi" w:eastAsia="Times New Roman" w:hAnsiTheme="minorHAnsi" w:cstheme="minorHAnsi"/>
          <w:bCs/>
          <w:kern w:val="32"/>
          <w:sz w:val="24"/>
          <w:szCs w:val="24"/>
        </w:rPr>
        <w:t>4</w:t>
      </w:r>
      <w:r w:rsidRPr="005D216F">
        <w:rPr>
          <w:rFonts w:asciiTheme="minorHAnsi" w:eastAsia="Times New Roman" w:hAnsiTheme="minorHAnsi" w:cstheme="minorHAnsi"/>
          <w:bCs/>
          <w:kern w:val="32"/>
          <w:sz w:val="24"/>
          <w:szCs w:val="24"/>
        </w:rPr>
        <w:t xml:space="preserve"> Solicitantul și-a însușit în totalitate angajamentele luate în Declarația pe proprie răspundere, anexă la Cererea de finanțare?</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p>
    <w:p w:rsidR="007508F6" w:rsidRPr="005D216F" w:rsidRDefault="00CF6D32" w:rsidP="007508F6">
      <w:pPr>
        <w:spacing w:after="0" w:line="240" w:lineRule="auto"/>
        <w:contextualSpacing/>
        <w:jc w:val="both"/>
        <w:rPr>
          <w:rFonts w:asciiTheme="minorHAnsi" w:hAnsiTheme="minorHAnsi" w:cstheme="minorHAnsi"/>
          <w:sz w:val="24"/>
          <w:szCs w:val="24"/>
        </w:rPr>
      </w:pPr>
      <w:r w:rsidRPr="005D216F">
        <w:rPr>
          <w:rFonts w:asciiTheme="minorHAnsi" w:hAnsiTheme="minorHAnsi" w:cstheme="minorHAnsi"/>
          <w:sz w:val="24"/>
          <w:szCs w:val="24"/>
        </w:rPr>
        <w:t>1.5</w:t>
      </w:r>
      <w:r w:rsidR="007508F6" w:rsidRPr="005D216F">
        <w:rPr>
          <w:rFonts w:asciiTheme="minorHAnsi" w:hAnsiTheme="minorHAnsi" w:cstheme="minorHAnsi"/>
          <w:sz w:val="24"/>
          <w:szCs w:val="24"/>
        </w:rPr>
        <w:t xml:space="preserve"> Solicitantul nu este în stare de faliment ori lichidare?</w:t>
      </w:r>
    </w:p>
    <w:p w:rsidR="007508F6" w:rsidRPr="005D216F" w:rsidRDefault="007508F6" w:rsidP="007508F6">
      <w:pPr>
        <w:spacing w:after="0" w:line="240" w:lineRule="auto"/>
        <w:contextualSpacing/>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 xml:space="preserve"> </w:t>
      </w:r>
    </w:p>
    <w:p w:rsidR="007508F6" w:rsidRPr="005D216F" w:rsidRDefault="007508F6" w:rsidP="007508F6">
      <w:pPr>
        <w:spacing w:after="0" w:line="240" w:lineRule="auto"/>
        <w:contextualSpacing/>
        <w:jc w:val="both"/>
        <w:rPr>
          <w:rFonts w:asciiTheme="minorHAnsi" w:hAnsiTheme="minorHAnsi" w:cstheme="minorHAnsi"/>
          <w:b/>
          <w:i/>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1.</w:t>
      </w:r>
      <w:r w:rsidR="00CF6D32" w:rsidRPr="005D216F">
        <w:rPr>
          <w:rFonts w:asciiTheme="minorHAnsi" w:eastAsia="Times New Roman" w:hAnsiTheme="minorHAnsi" w:cstheme="minorHAnsi"/>
          <w:bCs/>
          <w:kern w:val="32"/>
          <w:sz w:val="24"/>
          <w:szCs w:val="24"/>
        </w:rPr>
        <w:t>6</w:t>
      </w:r>
      <w:r w:rsidRPr="005D216F">
        <w:rPr>
          <w:rFonts w:asciiTheme="minorHAnsi" w:eastAsia="Times New Roman" w:hAnsiTheme="minorHAnsi" w:cstheme="minorHAnsi"/>
          <w:bCs/>
          <w:kern w:val="32"/>
          <w:sz w:val="24"/>
          <w:szCs w:val="24"/>
        </w:rPr>
        <w:t xml:space="preserve"> Solicitantul se angajează că asigură cofinanțarea serviciului (doar în cazul proiectelor pentru care este prevăzut în Fișa tehnică a măsurii din SDL cofinanțare privată)?</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NU ESTE CAZUL</w:t>
      </w:r>
      <w:r w:rsidRPr="005D216F">
        <w:rPr>
          <w:rFonts w:asciiTheme="minorHAnsi" w:hAnsiTheme="minorHAnsi" w:cstheme="minorHAnsi"/>
          <w:b/>
          <w:i/>
          <w:sz w:val="24"/>
          <w:szCs w:val="24"/>
        </w:rPr>
        <w:sym w:font="Wingdings" w:char="F06F"/>
      </w:r>
    </w:p>
    <w:p w:rsidR="007508F6" w:rsidRPr="005D216F" w:rsidRDefault="007508F6" w:rsidP="007508F6">
      <w:pPr>
        <w:spacing w:after="0" w:line="240" w:lineRule="auto"/>
        <w:contextualSpacing/>
        <w:jc w:val="both"/>
        <w:rPr>
          <w:rFonts w:asciiTheme="minorHAnsi" w:hAnsiTheme="minorHAnsi" w:cstheme="minorHAnsi"/>
          <w:b/>
          <w:i/>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2. VERIFICAREA CRITERIILOR DE ELIGIBILITATE</w:t>
      </w: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i/>
          <w:kern w:val="32"/>
          <w:sz w:val="24"/>
          <w:szCs w:val="24"/>
          <w:u w:val="single"/>
        </w:rPr>
      </w:pPr>
      <w:r w:rsidRPr="005D216F">
        <w:rPr>
          <w:rFonts w:asciiTheme="minorHAnsi" w:eastAsia="Times New Roman" w:hAnsiTheme="minorHAnsi" w:cstheme="minorHAnsi"/>
          <w:bCs/>
          <w:i/>
          <w:kern w:val="32"/>
          <w:sz w:val="24"/>
          <w:szCs w:val="24"/>
          <w:u w:val="single"/>
        </w:rPr>
        <w:t>Pentru proiecte cu obiective care se încadrează în art. 14 și art. 20(1) litera (a) din Reg. (UE) nr. 1305/2013:</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hAnsiTheme="minorHAnsi" w:cstheme="minorHAnsi"/>
          <w:sz w:val="24"/>
          <w:szCs w:val="24"/>
        </w:rPr>
      </w:pPr>
      <w:r w:rsidRPr="005D216F">
        <w:rPr>
          <w:rFonts w:asciiTheme="minorHAnsi" w:eastAsia="Times New Roman" w:hAnsiTheme="minorHAnsi" w:cstheme="minorHAnsi"/>
          <w:bCs/>
          <w:kern w:val="32"/>
          <w:sz w:val="24"/>
          <w:szCs w:val="24"/>
        </w:rPr>
        <w:t xml:space="preserve">2.1 Solicitantul </w:t>
      </w:r>
      <w:r w:rsidRPr="005D216F">
        <w:rPr>
          <w:rFonts w:asciiTheme="minorHAnsi" w:hAnsiTheme="minorHAnsi" w:cstheme="minorHAnsi"/>
          <w:sz w:val="24"/>
          <w:szCs w:val="24"/>
        </w:rPr>
        <w:t>are prevăzut în obiectul de activitate activități specifice domeniului?</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 xml:space="preserve">        </w:t>
      </w: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hAnsiTheme="minorHAnsi" w:cstheme="minorHAnsi"/>
          <w:sz w:val="24"/>
          <w:szCs w:val="24"/>
        </w:rPr>
      </w:pPr>
      <w:r w:rsidRPr="005D216F">
        <w:rPr>
          <w:rFonts w:asciiTheme="minorHAnsi" w:hAnsiTheme="minorHAnsi" w:cstheme="minorHAnsi"/>
          <w:sz w:val="24"/>
          <w:szCs w:val="24"/>
        </w:rPr>
        <w:t>2.2 Solicitantul dispune de capacitate tehnică și financiară necesare derulării activităților specifice?</w:t>
      </w:r>
    </w:p>
    <w:p w:rsidR="007508F6" w:rsidRPr="005D216F" w:rsidRDefault="007508F6" w:rsidP="007508F6">
      <w:pPr>
        <w:spacing w:after="0" w:line="240" w:lineRule="auto"/>
        <w:contextualSpacing/>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 xml:space="preserve"> </w:t>
      </w:r>
    </w:p>
    <w:p w:rsidR="007508F6" w:rsidRPr="005D216F" w:rsidRDefault="007508F6" w:rsidP="007508F6">
      <w:pPr>
        <w:spacing w:after="0" w:line="240" w:lineRule="auto"/>
        <w:contextualSpacing/>
        <w:jc w:val="both"/>
        <w:rPr>
          <w:rFonts w:asciiTheme="minorHAnsi" w:hAnsiTheme="minorHAnsi" w:cstheme="minorHAnsi"/>
          <w:b/>
          <w:i/>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2.3 În  Cererea de finanțare solicitantul demonstrează prin activitățile propuse și cerințele formulate pentru resursele umane alocate acestora, oportunitatea și necesitatea proiectului?</w:t>
      </w:r>
    </w:p>
    <w:p w:rsidR="007508F6" w:rsidRPr="005D216F" w:rsidRDefault="007508F6" w:rsidP="007508F6">
      <w:pPr>
        <w:spacing w:after="0" w:line="240" w:lineRule="auto"/>
        <w:contextualSpacing/>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 xml:space="preserve"> </w:t>
      </w:r>
    </w:p>
    <w:p w:rsidR="007508F6" w:rsidRPr="005D216F" w:rsidRDefault="007508F6" w:rsidP="007508F6">
      <w:pPr>
        <w:spacing w:after="0" w:line="240" w:lineRule="auto"/>
        <w:contextualSpacing/>
        <w:jc w:val="both"/>
        <w:rPr>
          <w:rFonts w:asciiTheme="minorHAnsi" w:hAnsiTheme="minorHAnsi" w:cstheme="minorHAnsi"/>
          <w:b/>
          <w:i/>
          <w:sz w:val="24"/>
          <w:szCs w:val="24"/>
        </w:rPr>
      </w:pPr>
    </w:p>
    <w:p w:rsidR="007508F6" w:rsidRPr="005D216F" w:rsidRDefault="007508F6" w:rsidP="007508F6">
      <w:pPr>
        <w:spacing w:after="0" w:line="240" w:lineRule="auto"/>
        <w:contextualSpacing/>
        <w:jc w:val="both"/>
        <w:rPr>
          <w:rFonts w:asciiTheme="minorHAnsi" w:hAnsiTheme="minorHAnsi" w:cstheme="minorHAnsi"/>
          <w:sz w:val="24"/>
          <w:szCs w:val="24"/>
        </w:rPr>
      </w:pPr>
      <w:r w:rsidRPr="005D216F">
        <w:rPr>
          <w:rFonts w:asciiTheme="minorHAnsi" w:hAnsiTheme="minorHAnsi" w:cstheme="minorHAnsi"/>
          <w:sz w:val="24"/>
          <w:szCs w:val="24"/>
        </w:rPr>
        <w:t>2.4 Solicitantul dispune de personal calificat, propriu sau cooptat în domeniu?</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 xml:space="preserve">            </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p>
    <w:p w:rsidR="007508F6" w:rsidRPr="005D216F" w:rsidRDefault="007508F6" w:rsidP="007508F6">
      <w:pPr>
        <w:tabs>
          <w:tab w:val="left" w:pos="720"/>
          <w:tab w:val="left" w:pos="1976"/>
        </w:tabs>
        <w:spacing w:after="0" w:line="240" w:lineRule="auto"/>
        <w:jc w:val="both"/>
        <w:rPr>
          <w:rFonts w:asciiTheme="minorHAnsi" w:hAnsiTheme="minorHAnsi" w:cstheme="minorHAnsi"/>
          <w:sz w:val="24"/>
          <w:szCs w:val="24"/>
        </w:rPr>
      </w:pPr>
      <w:r w:rsidRPr="005D216F">
        <w:rPr>
          <w:rFonts w:asciiTheme="minorHAnsi" w:hAnsiTheme="minorHAnsi" w:cstheme="minorHAnsi"/>
          <w:sz w:val="24"/>
          <w:szCs w:val="24"/>
        </w:rPr>
        <w:lastRenderedPageBreak/>
        <w:t>2.5 Grupul țintă (dacă este cazul) este format din persoane care își desfășoară activitatea sau au domiciliul pe teritoriul GAL Țara Vrancei?</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NU ESTE CAZUL</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p>
    <w:p w:rsidR="007508F6" w:rsidRPr="005D216F" w:rsidRDefault="007508F6" w:rsidP="007508F6">
      <w:pPr>
        <w:tabs>
          <w:tab w:val="left" w:pos="720"/>
          <w:tab w:val="left" w:pos="1976"/>
        </w:tabs>
        <w:spacing w:after="0" w:line="240" w:lineRule="auto"/>
        <w:jc w:val="both"/>
        <w:rPr>
          <w:rFonts w:asciiTheme="minorHAnsi" w:hAnsiTheme="minorHAnsi" w:cstheme="minorHAnsi"/>
          <w:sz w:val="24"/>
          <w:szCs w:val="24"/>
        </w:rPr>
      </w:pPr>
      <w:r w:rsidRPr="005D216F">
        <w:rPr>
          <w:rFonts w:asciiTheme="minorHAnsi" w:hAnsiTheme="minorHAnsi" w:cstheme="minorHAnsi"/>
          <w:sz w:val="24"/>
          <w:szCs w:val="24"/>
        </w:rPr>
        <w:t>2.6</w:t>
      </w:r>
      <w:r w:rsidRPr="005D216F">
        <w:rPr>
          <w:rFonts w:asciiTheme="minorHAnsi" w:eastAsia="Times New Roman" w:hAnsiTheme="minorHAnsi" w:cstheme="minorHAnsi"/>
          <w:bCs/>
          <w:kern w:val="32"/>
          <w:sz w:val="24"/>
          <w:szCs w:val="24"/>
        </w:rPr>
        <w:t xml:space="preserve"> Solicitantul nu se regăsește în Bazele de date privind dubla finanțare?</w:t>
      </w:r>
      <w:r w:rsidRPr="005D216F">
        <w:rPr>
          <w:rFonts w:asciiTheme="minorHAnsi" w:eastAsia="Times New Roman" w:hAnsiTheme="minorHAnsi" w:cstheme="minorHAnsi"/>
          <w:bCs/>
          <w:kern w:val="32"/>
          <w:sz w:val="24"/>
          <w:szCs w:val="24"/>
        </w:rPr>
        <w:tab/>
      </w:r>
      <w:r w:rsidRPr="005D216F">
        <w:rPr>
          <w:rFonts w:asciiTheme="minorHAnsi" w:eastAsia="Times New Roman" w:hAnsiTheme="minorHAnsi" w:cstheme="minorHAnsi"/>
          <w:bCs/>
          <w:kern w:val="32"/>
          <w:sz w:val="24"/>
          <w:szCs w:val="24"/>
        </w:rPr>
        <w:tab/>
      </w:r>
      <w:r w:rsidRPr="005D216F">
        <w:rPr>
          <w:rFonts w:asciiTheme="minorHAnsi" w:eastAsia="Times New Roman" w:hAnsiTheme="minorHAnsi" w:cstheme="minorHAnsi"/>
          <w:bCs/>
          <w:kern w:val="32"/>
          <w:sz w:val="24"/>
          <w:szCs w:val="24"/>
        </w:rPr>
        <w:tab/>
      </w:r>
      <w:r w:rsidRPr="005D216F">
        <w:rPr>
          <w:rFonts w:asciiTheme="minorHAnsi" w:eastAsia="Times New Roman" w:hAnsiTheme="minorHAnsi" w:cstheme="minorHAnsi"/>
          <w:bCs/>
          <w:kern w:val="32"/>
          <w:sz w:val="24"/>
          <w:szCs w:val="24"/>
        </w:rPr>
        <w:tab/>
      </w:r>
    </w:p>
    <w:p w:rsidR="007508F6" w:rsidRPr="005D216F" w:rsidRDefault="007508F6" w:rsidP="007508F6">
      <w:pPr>
        <w:spacing w:after="0" w:line="240" w:lineRule="auto"/>
        <w:contextualSpacing/>
        <w:jc w:val="both"/>
        <w:rPr>
          <w:rFonts w:asciiTheme="minorHAnsi" w:eastAsia="Times New Roman" w:hAnsiTheme="minorHAnsi" w:cstheme="minorHAnsi"/>
          <w:b/>
          <w:bCs/>
          <w:i/>
          <w:kern w:val="32"/>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 xml:space="preserve"> </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 xml:space="preserve">3. VERIFICAREA BUGETULUI INDICATIV </w:t>
      </w: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3.1 Informaţiile furnizate în cadrul bugetului indicativ din Cererea de finanțare sunt corecte şi /sau sunt în conformitate cu Fundamentarea bugetului  pe categorii de cheltuieli eligibile?</w:t>
      </w:r>
    </w:p>
    <w:p w:rsidR="007508F6" w:rsidRPr="005D216F" w:rsidRDefault="007508F6" w:rsidP="007508F6">
      <w:pPr>
        <w:spacing w:after="0" w:line="240" w:lineRule="auto"/>
        <w:contextualSpacing/>
        <w:jc w:val="both"/>
        <w:rPr>
          <w:rFonts w:asciiTheme="minorHAnsi" w:eastAsia="Times New Roman" w:hAnsiTheme="minorHAnsi" w:cstheme="minorHAnsi"/>
          <w:b/>
          <w:bCs/>
          <w:i/>
          <w:kern w:val="32"/>
          <w:sz w:val="24"/>
          <w:szCs w:val="24"/>
        </w:rPr>
      </w:pPr>
      <w:r w:rsidRPr="005D216F">
        <w:rPr>
          <w:rFonts w:asciiTheme="minorHAnsi" w:eastAsia="Times New Roman" w:hAnsiTheme="minorHAnsi" w:cstheme="minorHAnsi"/>
          <w:b/>
          <w:bCs/>
          <w:i/>
          <w:kern w:val="32"/>
          <w:sz w:val="24"/>
          <w:szCs w:val="24"/>
        </w:rPr>
        <w:t>DA</w:t>
      </w:r>
      <w:r w:rsidRPr="005D216F">
        <w:rPr>
          <w:rFonts w:asciiTheme="minorHAnsi" w:hAnsiTheme="minorHAnsi" w:cstheme="minorHAnsi"/>
          <w:b/>
          <w:i/>
          <w:sz w:val="24"/>
          <w:szCs w:val="24"/>
        </w:rPr>
        <w:sym w:font="Wingdings" w:char="F06F"/>
      </w:r>
      <w:r w:rsidRPr="005D216F">
        <w:rPr>
          <w:rFonts w:asciiTheme="minorHAnsi" w:eastAsia="Times New Roman" w:hAnsiTheme="minorHAnsi" w:cstheme="minorHAnsi"/>
          <w:b/>
          <w:bCs/>
          <w:i/>
          <w:kern w:val="32"/>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eastAsia="Times New Roman" w:hAnsiTheme="minorHAnsi" w:cstheme="minorHAnsi"/>
          <w:b/>
          <w:bCs/>
          <w:i/>
          <w:kern w:val="32"/>
          <w:sz w:val="24"/>
          <w:szCs w:val="24"/>
        </w:rPr>
        <w:t xml:space="preserve">        DA cu diferențe*</w:t>
      </w:r>
      <w:r w:rsidRPr="005D216F">
        <w:rPr>
          <w:rFonts w:asciiTheme="minorHAnsi" w:hAnsiTheme="minorHAnsi" w:cstheme="minorHAnsi"/>
          <w:b/>
          <w:i/>
          <w:sz w:val="24"/>
          <w:szCs w:val="24"/>
        </w:rPr>
        <w:sym w:font="Wingdings" w:char="F06F"/>
      </w:r>
      <w:r w:rsidRPr="005D216F">
        <w:rPr>
          <w:rFonts w:asciiTheme="minorHAnsi" w:eastAsia="Times New Roman" w:hAnsiTheme="minorHAnsi" w:cstheme="minorHAnsi"/>
          <w:b/>
          <w:bCs/>
          <w:i/>
          <w:kern w:val="32"/>
          <w:sz w:val="24"/>
          <w:szCs w:val="24"/>
        </w:rPr>
        <w:t xml:space="preserve">      </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xml:space="preserve">*Se completează în cazul când se constată diferenţe faţă de bugetul prezentat de solicitant în Cererea de finanţare. </w:t>
      </w:r>
    </w:p>
    <w:p w:rsidR="007508F6" w:rsidRPr="005D216F" w:rsidRDefault="007508F6" w:rsidP="007508F6">
      <w:pPr>
        <w:spacing w:after="0" w:line="240" w:lineRule="auto"/>
        <w:contextualSpacing/>
        <w:jc w:val="both"/>
        <w:rPr>
          <w:rFonts w:asciiTheme="minorHAnsi" w:eastAsia="Times New Roman" w:hAnsiTheme="minorHAnsi" w:cstheme="minorHAnsi"/>
          <w:sz w:val="24"/>
          <w:szCs w:val="24"/>
        </w:rPr>
      </w:pPr>
      <w:r w:rsidRPr="005D216F">
        <w:rPr>
          <w:rFonts w:asciiTheme="minorHAnsi" w:eastAsia="Times New Roman" w:hAnsiTheme="minorHAnsi" w:cstheme="minorHAnsi"/>
          <w:sz w:val="24"/>
          <w:szCs w:val="24"/>
        </w:rPr>
        <w:t>Se va verifica și  fundamentarea bugetară, care privește corelarea dintre activitățile și resursele umane alocate acestora prin proiect, cu sumele prevăzute în capitolele din buget pentru aceste activități.</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3.2 Sunt eligibile activitățile din proiect, în conformitate cu cele specificate în cadrul Fișei măsurii din SDL</w:t>
      </w:r>
      <w:r w:rsidRPr="005D216F">
        <w:rPr>
          <w:rFonts w:asciiTheme="minorHAnsi" w:hAnsiTheme="minorHAnsi" w:cstheme="minorHAnsi"/>
          <w:sz w:val="24"/>
          <w:szCs w:val="24"/>
        </w:rPr>
        <w:t xml:space="preserve"> </w:t>
      </w:r>
      <w:r w:rsidRPr="005D216F">
        <w:rPr>
          <w:rFonts w:asciiTheme="minorHAnsi" w:eastAsia="Times New Roman" w:hAnsiTheme="minorHAnsi" w:cstheme="minorHAnsi"/>
          <w:bCs/>
          <w:kern w:val="32"/>
          <w:sz w:val="24"/>
          <w:szCs w:val="24"/>
        </w:rPr>
        <w:t>în care se încadrează proiectul?</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3.3 TVA-ul aferent cheltuielilor eligibile este corect încadrat în coloana cheltuielilor neeligibile/eligibile?</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r>
      <w:r w:rsidRPr="005D216F">
        <w:rPr>
          <w:rFonts w:asciiTheme="minorHAnsi" w:eastAsia="Times New Roman" w:hAnsiTheme="minorHAnsi" w:cstheme="minorHAnsi"/>
          <w:b/>
          <w:bCs/>
          <w:i/>
          <w:kern w:val="32"/>
          <w:sz w:val="24"/>
          <w:szCs w:val="24"/>
        </w:rPr>
        <w:t>DA cu diferențe**</w:t>
      </w:r>
      <w:r w:rsidRPr="005D216F" w:rsidDel="002D3001">
        <w:rPr>
          <w:rFonts w:asciiTheme="minorHAnsi" w:hAnsiTheme="minorHAnsi" w:cstheme="minorHAnsi"/>
          <w:b/>
          <w:i/>
          <w:sz w:val="24"/>
          <w:szCs w:val="24"/>
        </w:rPr>
        <w:t xml:space="preserve"> </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**Se completează în cazul în care se constată diferențe față de valoarea TVA-ului din Cererea de finanțare</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4. VERIFICAREA REZONABILITĂŢII PREŢURILOR</w:t>
      </w: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4.1. Categoria de servicii/bunuri se regăsește în Baza de date?</w:t>
      </w: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servicii</w:t>
      </w:r>
      <w:r w:rsidRPr="005D216F">
        <w:rPr>
          <w:rFonts w:asciiTheme="minorHAnsi" w:eastAsia="Times New Roman" w:hAnsiTheme="minorHAnsi" w:cstheme="minorHAnsi"/>
          <w:bCs/>
          <w:kern w:val="32"/>
          <w:sz w:val="24"/>
          <w:szCs w:val="24"/>
        </w:rPr>
        <w:tab/>
      </w: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 ESTE CAZUL</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bunuri</w:t>
      </w:r>
      <w:r w:rsidRPr="005D216F">
        <w:rPr>
          <w:rFonts w:asciiTheme="minorHAnsi" w:eastAsia="Times New Roman" w:hAnsiTheme="minorHAnsi" w:cstheme="minorHAnsi"/>
          <w:bCs/>
          <w:kern w:val="32"/>
          <w:sz w:val="24"/>
          <w:szCs w:val="24"/>
        </w:rPr>
        <w:tab/>
      </w: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 ESTE CAZUL</w:t>
      </w:r>
      <w:r w:rsidRPr="005D216F">
        <w:rPr>
          <w:rFonts w:asciiTheme="minorHAnsi" w:hAnsiTheme="minorHAnsi" w:cstheme="minorHAnsi"/>
          <w:b/>
          <w:i/>
          <w:sz w:val="24"/>
          <w:szCs w:val="24"/>
        </w:rPr>
        <w:sym w:font="Wingdings" w:char="F06F"/>
      </w: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4.2. Dacă la pct. 4.1. răspunsul este DA, preţurile utilizate se încadrează în limitele prevăzute în  Baza de date</w:t>
      </w:r>
      <w:r w:rsidRPr="005D216F">
        <w:rPr>
          <w:rFonts w:asciiTheme="minorHAnsi" w:eastAsia="Times New Roman" w:hAnsiTheme="minorHAnsi" w:cstheme="minorHAnsi"/>
          <w:bCs/>
          <w:kern w:val="32"/>
          <w:sz w:val="24"/>
          <w:szCs w:val="24"/>
          <w:vertAlign w:val="superscript"/>
        </w:rPr>
        <w:t>*</w:t>
      </w:r>
      <w:r w:rsidRPr="005D216F">
        <w:rPr>
          <w:rFonts w:asciiTheme="minorHAnsi" w:eastAsia="Times New Roman" w:hAnsiTheme="minorHAnsi" w:cstheme="minorHAnsi"/>
          <w:bCs/>
          <w:kern w:val="32"/>
          <w:sz w:val="24"/>
          <w:szCs w:val="24"/>
        </w:rPr>
        <w:t>?</w:t>
      </w: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
          <w:bCs/>
          <w:i/>
          <w:kern w:val="32"/>
          <w:sz w:val="24"/>
          <w:szCs w:val="24"/>
        </w:rPr>
      </w:pPr>
      <w:r w:rsidRPr="005D216F">
        <w:rPr>
          <w:rFonts w:asciiTheme="minorHAnsi" w:eastAsia="Times New Roman" w:hAnsiTheme="minorHAnsi" w:cstheme="minorHAnsi"/>
          <w:bCs/>
          <w:kern w:val="32"/>
          <w:sz w:val="24"/>
          <w:szCs w:val="24"/>
        </w:rPr>
        <w:t>• servicii</w:t>
      </w:r>
      <w:r w:rsidRPr="005D216F">
        <w:rPr>
          <w:rFonts w:asciiTheme="minorHAnsi" w:eastAsia="Times New Roman" w:hAnsiTheme="minorHAnsi" w:cstheme="minorHAnsi"/>
          <w:bCs/>
          <w:kern w:val="32"/>
          <w:sz w:val="24"/>
          <w:szCs w:val="24"/>
        </w:rPr>
        <w:tab/>
      </w: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 ESTE CAZUL</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
          <w:bCs/>
          <w:i/>
          <w:kern w:val="32"/>
          <w:sz w:val="24"/>
          <w:szCs w:val="24"/>
        </w:rPr>
      </w:pPr>
      <w:r w:rsidRPr="005D216F">
        <w:rPr>
          <w:rFonts w:asciiTheme="minorHAnsi" w:eastAsia="Times New Roman" w:hAnsiTheme="minorHAnsi" w:cstheme="minorHAnsi"/>
          <w:bCs/>
          <w:kern w:val="32"/>
          <w:sz w:val="24"/>
          <w:szCs w:val="24"/>
        </w:rPr>
        <w:t>• bunuri</w:t>
      </w:r>
      <w:r w:rsidRPr="005D216F">
        <w:rPr>
          <w:rFonts w:asciiTheme="minorHAnsi" w:eastAsia="Times New Roman" w:hAnsiTheme="minorHAnsi" w:cstheme="minorHAnsi"/>
          <w:bCs/>
          <w:kern w:val="32"/>
          <w:sz w:val="24"/>
          <w:szCs w:val="24"/>
        </w:rPr>
        <w:tab/>
      </w: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 ESTE CAZUL</w:t>
      </w:r>
      <w:r w:rsidRPr="005D216F">
        <w:rPr>
          <w:rFonts w:asciiTheme="minorHAnsi" w:hAnsiTheme="minorHAnsi" w:cstheme="minorHAnsi"/>
          <w:b/>
          <w:i/>
          <w:sz w:val="24"/>
          <w:szCs w:val="24"/>
        </w:rPr>
        <w:sym w:font="Wingdings" w:char="F06F"/>
      </w: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4.3. Pentru categoriile de bunuri/servicii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7508F6" w:rsidRPr="005D216F" w:rsidRDefault="007508F6" w:rsidP="007508F6">
      <w:pPr>
        <w:tabs>
          <w:tab w:val="left" w:pos="720"/>
          <w:tab w:val="left" w:pos="1976"/>
        </w:tabs>
        <w:spacing w:after="0" w:line="240" w:lineRule="auto"/>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NU ESTE CAZUL</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hAnsiTheme="minorHAnsi" w:cstheme="minorHAnsi"/>
          <w:b/>
          <w:sz w:val="24"/>
          <w:szCs w:val="24"/>
        </w:rPr>
      </w:pP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Cs/>
          <w:kern w:val="32"/>
          <w:sz w:val="24"/>
          <w:szCs w:val="24"/>
        </w:rPr>
      </w:pPr>
      <w:r w:rsidRPr="005D216F">
        <w:rPr>
          <w:rFonts w:asciiTheme="minorHAnsi" w:hAnsiTheme="minorHAnsi" w:cstheme="minorHAnsi"/>
          <w:sz w:val="24"/>
          <w:szCs w:val="24"/>
        </w:rPr>
        <w:t>4.4 Prețurile prevăzute în ofertele anexate de solicitant sunt rezonabile?</w:t>
      </w: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
          <w:bCs/>
          <w:i/>
          <w:kern w:val="32"/>
          <w:sz w:val="24"/>
          <w:szCs w:val="24"/>
        </w:rPr>
      </w:pPr>
      <w:r w:rsidRPr="005D216F">
        <w:rPr>
          <w:rFonts w:asciiTheme="minorHAnsi" w:eastAsia="Times New Roman" w:hAnsiTheme="minorHAnsi" w:cstheme="minorHAnsi"/>
          <w:bCs/>
          <w:kern w:val="32"/>
          <w:sz w:val="24"/>
          <w:szCs w:val="24"/>
        </w:rPr>
        <w:t>• servicii</w:t>
      </w:r>
      <w:r w:rsidRPr="005D216F">
        <w:rPr>
          <w:rFonts w:asciiTheme="minorHAnsi" w:eastAsia="Times New Roman" w:hAnsiTheme="minorHAnsi" w:cstheme="minorHAnsi"/>
          <w:bCs/>
          <w:kern w:val="32"/>
          <w:sz w:val="24"/>
          <w:szCs w:val="24"/>
        </w:rPr>
        <w:tab/>
      </w: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 ESTE CAZUL</w:t>
      </w:r>
      <w:r w:rsidRPr="005D216F">
        <w:rPr>
          <w:rFonts w:asciiTheme="minorHAnsi" w:hAnsiTheme="minorHAnsi" w:cstheme="minorHAnsi"/>
          <w:b/>
          <w:i/>
          <w:sz w:val="24"/>
          <w:szCs w:val="24"/>
        </w:rPr>
        <w:sym w:font="Wingdings" w:char="F06F"/>
      </w:r>
    </w:p>
    <w:p w:rsidR="007508F6" w:rsidRPr="005D216F" w:rsidRDefault="007508F6" w:rsidP="007508F6">
      <w:pPr>
        <w:tabs>
          <w:tab w:val="left" w:pos="720"/>
          <w:tab w:val="left" w:pos="1976"/>
        </w:tabs>
        <w:spacing w:after="0" w:line="240" w:lineRule="auto"/>
        <w:jc w:val="both"/>
        <w:rPr>
          <w:rFonts w:asciiTheme="minorHAnsi" w:eastAsia="Times New Roman" w:hAnsiTheme="minorHAnsi" w:cstheme="minorHAnsi"/>
          <w:b/>
          <w:bCs/>
          <w:i/>
          <w:kern w:val="32"/>
          <w:sz w:val="24"/>
          <w:szCs w:val="24"/>
        </w:rPr>
      </w:pPr>
      <w:r w:rsidRPr="005D216F">
        <w:rPr>
          <w:rFonts w:asciiTheme="minorHAnsi" w:eastAsia="Times New Roman" w:hAnsiTheme="minorHAnsi" w:cstheme="minorHAnsi"/>
          <w:bCs/>
          <w:kern w:val="32"/>
          <w:sz w:val="24"/>
          <w:szCs w:val="24"/>
        </w:rPr>
        <w:t>• bunuri</w:t>
      </w:r>
      <w:r w:rsidRPr="005D216F">
        <w:rPr>
          <w:rFonts w:asciiTheme="minorHAnsi" w:eastAsia="Times New Roman" w:hAnsiTheme="minorHAnsi" w:cstheme="minorHAnsi"/>
          <w:bCs/>
          <w:kern w:val="32"/>
          <w:sz w:val="24"/>
          <w:szCs w:val="24"/>
        </w:rPr>
        <w:tab/>
      </w: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 ESTE CAZUL</w:t>
      </w:r>
      <w:r w:rsidRPr="005D216F">
        <w:rPr>
          <w:rFonts w:asciiTheme="minorHAnsi" w:hAnsiTheme="minorHAnsi" w:cstheme="minorHAnsi"/>
          <w:b/>
          <w:i/>
          <w:sz w:val="24"/>
          <w:szCs w:val="24"/>
        </w:rPr>
        <w:sym w:font="Wingdings" w:char="F06F"/>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sz w:val="24"/>
          <w:szCs w:val="24"/>
          <w:lang w:bidi="en-US"/>
        </w:rPr>
      </w:pPr>
      <w:r w:rsidRPr="005D216F">
        <w:rPr>
          <w:rFonts w:asciiTheme="minorHAnsi" w:eastAsia="Times New Roman" w:hAnsiTheme="minorHAnsi" w:cstheme="minorHAnsi"/>
          <w:bCs/>
          <w:kern w:val="32"/>
          <w:sz w:val="24"/>
          <w:szCs w:val="24"/>
        </w:rPr>
        <w:t>*</w:t>
      </w:r>
      <w:r w:rsidRPr="005D216F">
        <w:rPr>
          <w:rFonts w:asciiTheme="minorHAnsi" w:eastAsia="Times New Roman" w:hAnsiTheme="minorHAnsi" w:cstheme="minorHAnsi"/>
          <w:sz w:val="24"/>
          <w:szCs w:val="24"/>
        </w:rPr>
        <w:t>Se va verifica dacă onorariile</w:t>
      </w:r>
      <w:r w:rsidRPr="005D216F">
        <w:rPr>
          <w:rFonts w:asciiTheme="minorHAnsi" w:eastAsia="Times New Roman" w:hAnsiTheme="minorHAnsi" w:cstheme="minorHAnsi"/>
          <w:sz w:val="24"/>
          <w:szCs w:val="24"/>
          <w:lang w:bidi="en-US"/>
        </w:rPr>
        <w:t xml:space="preserve"> experților menționați în Cererea de finanțare se încadrează în plafoanele stabilite în Baza de date cu prețuri de referință pentru proiecte de servicii LEADER, disponibilă pe site-ul </w:t>
      </w:r>
      <w:hyperlink r:id="rId7" w:history="1">
        <w:r w:rsidRPr="005D216F">
          <w:rPr>
            <w:rStyle w:val="Hyperlink"/>
            <w:rFonts w:asciiTheme="minorHAnsi" w:eastAsia="Times New Roman" w:hAnsiTheme="minorHAnsi" w:cstheme="minorHAnsi"/>
            <w:sz w:val="24"/>
            <w:szCs w:val="24"/>
            <w:lang w:bidi="en-US"/>
          </w:rPr>
          <w:t>www.afir.info</w:t>
        </w:r>
      </w:hyperlink>
      <w:r w:rsidRPr="005D216F">
        <w:rPr>
          <w:rFonts w:asciiTheme="minorHAnsi" w:eastAsia="Times New Roman" w:hAnsiTheme="minorHAnsi" w:cstheme="minorHAnsi"/>
          <w:sz w:val="24"/>
          <w:szCs w:val="24"/>
          <w:lang w:bidi="en-US"/>
        </w:rPr>
        <w:t>. De asemenea, cheltuielile de masă și cazare se vor verifica raportat la această Bază de date.</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
          <w:bCs/>
          <w:kern w:val="32"/>
          <w:sz w:val="24"/>
          <w:szCs w:val="24"/>
        </w:rPr>
        <w:t>5. VERIFICAREA PLANULUI FINANCIAR</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5.1 Planul financiar este corect completat şi respectă gradul de intervenţie publică așa cum este prevăzut în Fișa măsurii din Strategia de Dezvoltare Locală?</w:t>
      </w:r>
    </w:p>
    <w:p w:rsidR="007508F6" w:rsidRPr="005D216F" w:rsidRDefault="007508F6" w:rsidP="007508F6">
      <w:pPr>
        <w:spacing w:after="0" w:line="240" w:lineRule="auto"/>
        <w:contextualSpacing/>
        <w:jc w:val="both"/>
        <w:rPr>
          <w:rFonts w:asciiTheme="minorHAnsi" w:hAnsiTheme="minorHAnsi" w:cstheme="minorHAnsi"/>
          <w:b/>
          <w:i/>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 xml:space="preserve">             </w:t>
      </w:r>
      <w:r w:rsidRPr="005D216F">
        <w:rPr>
          <w:rFonts w:asciiTheme="minorHAnsi" w:eastAsia="Times New Roman" w:hAnsiTheme="minorHAnsi" w:cstheme="minorHAnsi"/>
          <w:b/>
          <w:bCs/>
          <w:i/>
          <w:kern w:val="32"/>
          <w:sz w:val="24"/>
          <w:szCs w:val="24"/>
        </w:rPr>
        <w:t>DA cu diferențe*</w:t>
      </w:r>
      <w:r w:rsidRPr="005D216F" w:rsidDel="002D3001">
        <w:rPr>
          <w:rFonts w:asciiTheme="minorHAnsi" w:hAnsiTheme="minorHAnsi" w:cstheme="minorHAnsi"/>
          <w:b/>
          <w:i/>
          <w:sz w:val="24"/>
          <w:szCs w:val="24"/>
        </w:rPr>
        <w:t xml:space="preserve"> </w:t>
      </w:r>
      <w:r w:rsidRPr="005D216F">
        <w:rPr>
          <w:rFonts w:asciiTheme="minorHAnsi" w:hAnsiTheme="minorHAnsi" w:cstheme="minorHAnsi"/>
          <w:b/>
          <w:i/>
          <w:sz w:val="24"/>
          <w:szCs w:val="24"/>
        </w:rPr>
        <w:sym w:font="Wingdings" w:char="F06F"/>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xml:space="preserve">*Se completează în cazul în care se constată diferenţe faţă de planul financiar prezentat de solicitant în Cererea de finanţare. </w:t>
      </w:r>
    </w:p>
    <w:p w:rsidR="007508F6" w:rsidRPr="005D216F" w:rsidRDefault="007508F6" w:rsidP="007508F6">
      <w:pPr>
        <w:spacing w:after="0" w:line="240" w:lineRule="auto"/>
        <w:contextualSpacing/>
        <w:jc w:val="both"/>
        <w:rPr>
          <w:rFonts w:asciiTheme="minorHAnsi" w:hAnsiTheme="minorHAnsi" w:cstheme="minorHAnsi"/>
          <w:b/>
          <w:i/>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6. VERIFICAREA CONDIȚIILOR ARTIFICIALE</w:t>
      </w: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6.1 Solicitantul a creat condiţii artificiale necesare pentru a beneficia de plăţi (sprijin) şi a obţine astfel un avantaj care contravine obiectivelor măsurii?</w:t>
      </w:r>
    </w:p>
    <w:p w:rsidR="007508F6" w:rsidRPr="005D216F" w:rsidRDefault="007508F6" w:rsidP="007508F6">
      <w:pPr>
        <w:spacing w:after="0" w:line="240" w:lineRule="auto"/>
        <w:contextualSpacing/>
        <w:jc w:val="both"/>
        <w:rPr>
          <w:rFonts w:asciiTheme="minorHAnsi" w:eastAsia="Times New Roman" w:hAnsiTheme="minorHAnsi" w:cstheme="minorHAnsi"/>
          <w:b/>
          <w:bCs/>
          <w:i/>
          <w:kern w:val="32"/>
          <w:sz w:val="24"/>
          <w:szCs w:val="24"/>
        </w:rPr>
      </w:pPr>
      <w:r w:rsidRPr="005D216F">
        <w:rPr>
          <w:rFonts w:asciiTheme="minorHAnsi" w:hAnsiTheme="minorHAnsi" w:cstheme="minorHAnsi"/>
          <w:b/>
          <w:i/>
          <w:sz w:val="24"/>
          <w:szCs w:val="24"/>
        </w:rPr>
        <w:t>DA</w:t>
      </w:r>
      <w:r w:rsidRPr="005D216F">
        <w:rPr>
          <w:rFonts w:asciiTheme="minorHAnsi" w:hAnsiTheme="minorHAnsi" w:cstheme="minorHAnsi"/>
          <w:b/>
          <w:i/>
          <w:sz w:val="24"/>
          <w:szCs w:val="24"/>
        </w:rPr>
        <w:sym w:font="Wingdings" w:char="F06F"/>
      </w:r>
      <w:r w:rsidRPr="005D216F">
        <w:rPr>
          <w:rFonts w:asciiTheme="minorHAnsi" w:hAnsiTheme="minorHAnsi" w:cstheme="minorHAnsi"/>
          <w:b/>
          <w:i/>
          <w:sz w:val="24"/>
          <w:szCs w:val="24"/>
        </w:rPr>
        <w:tab/>
        <w:t xml:space="preserve">   NU</w:t>
      </w:r>
      <w:r w:rsidRPr="005D216F">
        <w:rPr>
          <w:rFonts w:asciiTheme="minorHAnsi" w:hAnsiTheme="minorHAnsi" w:cstheme="minorHAnsi"/>
          <w:b/>
          <w:i/>
          <w:sz w:val="24"/>
          <w:szCs w:val="24"/>
        </w:rPr>
        <w:sym w:font="Wingdings" w:char="F06F"/>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xml:space="preserve">Exemple de condiții create artificial pentru a beneficia de plăți: </w:t>
      </w:r>
    </w:p>
    <w:p w:rsidR="007508F6" w:rsidRPr="005D216F" w:rsidRDefault="007508F6" w:rsidP="007508F6">
      <w:pPr>
        <w:numPr>
          <w:ilvl w:val="0"/>
          <w:numId w:val="2"/>
        </w:numPr>
        <w:spacing w:after="0" w:line="240" w:lineRule="auto"/>
        <w:ind w:left="0" w:firstLine="0"/>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Acțiunile propuse prin proiect sunt identice cu acțiunile unui proiect anterior depus de către același solicitant în cadrul aceluiași GAL și finanțat;</w:t>
      </w:r>
    </w:p>
    <w:p w:rsidR="007508F6" w:rsidRPr="005D216F" w:rsidRDefault="007508F6" w:rsidP="007508F6">
      <w:pPr>
        <w:numPr>
          <w:ilvl w:val="0"/>
          <w:numId w:val="2"/>
        </w:numPr>
        <w:spacing w:after="0" w:line="240" w:lineRule="auto"/>
        <w:ind w:left="0" w:firstLine="0"/>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Acțiunile propuse prin proiect vizează aceiași participanți din cadrul GAL, care au mai beneficiat de acțiuni de formare și informare în cadrul altui proiect similar (cu aceeași tematică), inclusiv proiecte finanțate în perioada de programare 2007-2013;</w:t>
      </w:r>
    </w:p>
    <w:p w:rsidR="007508F6" w:rsidRPr="005D216F" w:rsidRDefault="007508F6" w:rsidP="007508F6">
      <w:pPr>
        <w:numPr>
          <w:ilvl w:val="0"/>
          <w:numId w:val="2"/>
        </w:numPr>
        <w:spacing w:after="0" w:line="240" w:lineRule="auto"/>
        <w:ind w:left="0" w:firstLine="0"/>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Supraestimarea valorii proiectelor, prin bugetarea distinctă a unor acțiuni și activități comune, astfel:</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lastRenderedPageBreak/>
        <w:t>-</w:t>
      </w:r>
      <w:r w:rsidRPr="005D216F">
        <w:rPr>
          <w:rFonts w:asciiTheme="minorHAnsi" w:eastAsia="Times New Roman" w:hAnsiTheme="minorHAnsi" w:cstheme="minorHAnsi"/>
          <w:bCs/>
          <w:kern w:val="32"/>
          <w:sz w:val="24"/>
          <w:szCs w:val="24"/>
        </w:rPr>
        <w:tab/>
        <w:t>cheltuieli pentru acțiuni de pregătire a acțiunilor de formare și informare bugetate separat pentru acțiunile de formare și pentru cele de informare și difuzare de cunoștințe;</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w:t>
      </w:r>
      <w:r w:rsidRPr="005D216F">
        <w:rPr>
          <w:rFonts w:asciiTheme="minorHAnsi" w:eastAsia="Times New Roman" w:hAnsiTheme="minorHAnsi" w:cstheme="minorHAnsi"/>
          <w:bCs/>
          <w:kern w:val="32"/>
          <w:sz w:val="24"/>
          <w:szCs w:val="24"/>
        </w:rPr>
        <w:tab/>
        <w:t>cheltuieli pentru managerul și experții care se ocupă de organizare, bugetate separat pentru activitățile de formare și cele de informare și difuzare de cunoștințe;</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w:t>
      </w:r>
      <w:r w:rsidRPr="005D216F">
        <w:rPr>
          <w:rFonts w:asciiTheme="minorHAnsi" w:eastAsia="Times New Roman" w:hAnsiTheme="minorHAnsi" w:cstheme="minorHAnsi"/>
          <w:bCs/>
          <w:kern w:val="32"/>
          <w:sz w:val="24"/>
          <w:szCs w:val="24"/>
        </w:rPr>
        <w:tab/>
        <w:t xml:space="preserve">achiziționarea de servicii comune componentelor de formare și informare și difuzare de cunoștințe din proiect în cadrul unor proceduri de achiziții distincte; </w:t>
      </w:r>
    </w:p>
    <w:p w:rsidR="007508F6" w:rsidRPr="005D216F" w:rsidRDefault="007508F6" w:rsidP="007508F6">
      <w:pPr>
        <w:numPr>
          <w:ilvl w:val="0"/>
          <w:numId w:val="2"/>
        </w:numPr>
        <w:spacing w:after="0" w:line="240" w:lineRule="auto"/>
        <w:ind w:left="0" w:firstLine="0"/>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Alocare bugetară nejustificată la capitolul I din Bugetul indicativ în raport cu numărul participanților la acțiunile proiectului și cu durata activităților principale din proiect etc.</w:t>
      </w:r>
    </w:p>
    <w:p w:rsidR="007508F6" w:rsidRPr="005D216F" w:rsidRDefault="007508F6" w:rsidP="007508F6">
      <w:pPr>
        <w:numPr>
          <w:ilvl w:val="0"/>
          <w:numId w:val="2"/>
        </w:numPr>
        <w:spacing w:after="0" w:line="240" w:lineRule="auto"/>
        <w:ind w:left="0" w:firstLine="0"/>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xml:space="preserve">Durata totală de implementare a proiectului nejustificat de mare față de durata activităților principale din proiect – cursuri, seminarii etc.  </w:t>
      </w:r>
    </w:p>
    <w:p w:rsidR="007508F6" w:rsidRPr="005D216F" w:rsidRDefault="007508F6" w:rsidP="007508F6">
      <w:pPr>
        <w:spacing w:after="0" w:line="240" w:lineRule="auto"/>
        <w:contextualSpacing/>
        <w:jc w:val="both"/>
        <w:rPr>
          <w:rFonts w:asciiTheme="minorHAnsi" w:hAnsiTheme="minorHAnsi" w:cstheme="minorHAnsi"/>
          <w:b/>
          <w:i/>
          <w:sz w:val="24"/>
          <w:szCs w:val="24"/>
        </w:rPr>
      </w:pPr>
    </w:p>
    <w:p w:rsidR="009C039D" w:rsidRDefault="009C039D" w:rsidP="007508F6">
      <w:pPr>
        <w:spacing w:after="0" w:line="240" w:lineRule="auto"/>
        <w:contextualSpacing/>
        <w:jc w:val="both"/>
        <w:rPr>
          <w:rFonts w:asciiTheme="minorHAnsi" w:eastAsia="Times New Roman" w:hAnsiTheme="minorHAnsi" w:cstheme="minorHAnsi"/>
          <w:b/>
          <w:bCs/>
          <w:kern w:val="32"/>
          <w:sz w:val="24"/>
          <w:szCs w:val="24"/>
        </w:rPr>
      </w:pPr>
    </w:p>
    <w:p w:rsidR="00503493" w:rsidRPr="005D216F" w:rsidRDefault="00503493" w:rsidP="007508F6">
      <w:pPr>
        <w:spacing w:after="0" w:line="240" w:lineRule="auto"/>
        <w:contextualSpacing/>
        <w:jc w:val="both"/>
        <w:rPr>
          <w:rFonts w:asciiTheme="minorHAnsi" w:eastAsia="Times New Roman" w:hAnsiTheme="minorHAnsi" w:cstheme="minorHAnsi"/>
          <w:b/>
          <w:bCs/>
          <w:kern w:val="32"/>
          <w:sz w:val="24"/>
          <w:szCs w:val="24"/>
        </w:rPr>
      </w:pPr>
    </w:p>
    <w:p w:rsidR="009C039D" w:rsidRPr="005D216F" w:rsidRDefault="009C039D" w:rsidP="007508F6">
      <w:p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VERIFICAREA CRITERIILOR DE SELECȚIE</w:t>
      </w:r>
    </w:p>
    <w:p w:rsidR="009C039D" w:rsidRPr="005D216F" w:rsidRDefault="009C039D" w:rsidP="007508F6">
      <w:pPr>
        <w:spacing w:after="0" w:line="240" w:lineRule="auto"/>
        <w:contextualSpacing/>
        <w:jc w:val="both"/>
        <w:rPr>
          <w:rFonts w:asciiTheme="minorHAnsi" w:eastAsia="Times New Roman" w:hAnsiTheme="minorHAnsi" w:cstheme="minorHAnsi"/>
          <w:b/>
          <w:bCs/>
          <w:kern w:val="32"/>
          <w:sz w:val="24"/>
          <w:szCs w:val="24"/>
        </w:rPr>
      </w:pPr>
    </w:p>
    <w:tbl>
      <w:tblPr>
        <w:tblW w:w="9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3996"/>
        <w:gridCol w:w="1417"/>
        <w:gridCol w:w="3275"/>
      </w:tblGrid>
      <w:tr w:rsidR="009C039D" w:rsidRPr="005D216F" w:rsidTr="00980AD3">
        <w:trPr>
          <w:trHeight w:val="412"/>
        </w:trPr>
        <w:tc>
          <w:tcPr>
            <w:tcW w:w="682" w:type="dxa"/>
            <w:shd w:val="clear" w:color="auto" w:fill="D9D9D9" w:themeFill="background1" w:themeFillShade="D9"/>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Nr. crt.</w:t>
            </w:r>
          </w:p>
        </w:tc>
        <w:tc>
          <w:tcPr>
            <w:tcW w:w="3996" w:type="dxa"/>
            <w:shd w:val="clear" w:color="auto" w:fill="D9D9D9" w:themeFill="background1" w:themeFillShade="D9"/>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Criterii de selecție</w:t>
            </w:r>
          </w:p>
        </w:tc>
        <w:tc>
          <w:tcPr>
            <w:tcW w:w="1417" w:type="dxa"/>
            <w:shd w:val="clear" w:color="auto" w:fill="D9D9D9" w:themeFill="background1" w:themeFillShade="D9"/>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Punctaj</w:t>
            </w:r>
          </w:p>
        </w:tc>
        <w:tc>
          <w:tcPr>
            <w:tcW w:w="3275" w:type="dxa"/>
            <w:shd w:val="clear" w:color="auto" w:fill="D9D9D9" w:themeFill="background1" w:themeFillShade="D9"/>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Observații</w:t>
            </w:r>
          </w:p>
        </w:tc>
      </w:tr>
      <w:tr w:rsidR="009C039D" w:rsidRPr="005D216F" w:rsidTr="00675691">
        <w:trPr>
          <w:trHeight w:val="1351"/>
        </w:trPr>
        <w:tc>
          <w:tcPr>
            <w:tcW w:w="682" w:type="dxa"/>
            <w:shd w:val="clear" w:color="auto" w:fill="DBE5F1" w:themeFill="accent1" w:themeFillTint="33"/>
            <w:vAlign w:val="center"/>
          </w:tcPr>
          <w:p w:rsidR="009C039D" w:rsidRPr="005D216F" w:rsidRDefault="009C039D" w:rsidP="009C039D">
            <w:pPr>
              <w:pStyle w:val="Default"/>
              <w:numPr>
                <w:ilvl w:val="0"/>
                <w:numId w:val="14"/>
              </w:numPr>
              <w:rPr>
                <w:rFonts w:asciiTheme="minorHAnsi" w:hAnsiTheme="minorHAnsi" w:cstheme="minorHAnsi"/>
                <w:b/>
                <w:color w:val="auto"/>
                <w:lang w:val="ro-RO"/>
              </w:rPr>
            </w:pPr>
          </w:p>
        </w:tc>
        <w:tc>
          <w:tcPr>
            <w:tcW w:w="3996" w:type="dxa"/>
            <w:shd w:val="clear" w:color="auto" w:fill="DBE5F1" w:themeFill="accent1" w:themeFillTint="33"/>
            <w:vAlign w:val="center"/>
          </w:tcPr>
          <w:p w:rsidR="009C039D" w:rsidRPr="005D216F" w:rsidRDefault="009C039D" w:rsidP="00980AD3">
            <w:pPr>
              <w:autoSpaceDE w:val="0"/>
              <w:autoSpaceDN w:val="0"/>
              <w:adjustRightInd w:val="0"/>
              <w:rPr>
                <w:rFonts w:asciiTheme="minorHAnsi" w:hAnsiTheme="minorHAnsi" w:cstheme="minorHAnsi"/>
                <w:b/>
              </w:rPr>
            </w:pPr>
            <w:r w:rsidRPr="005D216F">
              <w:rPr>
                <w:rFonts w:asciiTheme="minorHAnsi" w:hAnsiTheme="minorHAnsi" w:cstheme="minorHAnsi"/>
                <w:b/>
              </w:rPr>
              <w:t>Proiectul se adresează tinerilor.</w:t>
            </w:r>
          </w:p>
        </w:tc>
        <w:tc>
          <w:tcPr>
            <w:tcW w:w="1417" w:type="dxa"/>
            <w:shd w:val="clear" w:color="auto" w:fill="DBE5F1" w:themeFill="accent1" w:themeFillTint="33"/>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20</w:t>
            </w:r>
          </w:p>
        </w:tc>
        <w:tc>
          <w:tcPr>
            <w:tcW w:w="3275" w:type="dxa"/>
            <w:shd w:val="clear" w:color="auto" w:fill="DBE5F1" w:themeFill="accent1" w:themeFillTint="33"/>
          </w:tcPr>
          <w:p w:rsidR="009C039D" w:rsidRPr="005D216F" w:rsidRDefault="009C039D" w:rsidP="00980AD3">
            <w:pPr>
              <w:pStyle w:val="Default"/>
              <w:rPr>
                <w:rFonts w:asciiTheme="minorHAnsi" w:hAnsiTheme="minorHAnsi" w:cstheme="minorHAnsi"/>
                <w:color w:val="auto"/>
                <w:sz w:val="22"/>
                <w:szCs w:val="22"/>
                <w:lang w:val="ro-RO"/>
              </w:rPr>
            </w:pPr>
            <w:r w:rsidRPr="00675691">
              <w:rPr>
                <w:rFonts w:asciiTheme="minorHAnsi" w:hAnsiTheme="minorHAnsi" w:cstheme="minorHAnsi"/>
                <w:color w:val="auto"/>
                <w:sz w:val="22"/>
                <w:szCs w:val="22"/>
                <w:lang w:val="ro-RO"/>
              </w:rPr>
              <w:t xml:space="preserve">Criteriul de selecție va fi punctat </w:t>
            </w:r>
            <w:r w:rsidR="005D216F" w:rsidRPr="00675691">
              <w:rPr>
                <w:rFonts w:asciiTheme="minorHAnsi" w:hAnsiTheme="minorHAnsi" w:cstheme="minorHAnsi"/>
                <w:color w:val="auto"/>
                <w:sz w:val="22"/>
                <w:szCs w:val="22"/>
                <w:lang w:val="ro-RO"/>
              </w:rPr>
              <w:t>în funcție de grupul țintă</w:t>
            </w:r>
            <w:r w:rsidRPr="00675691">
              <w:rPr>
                <w:rFonts w:asciiTheme="minorHAnsi" w:hAnsiTheme="minorHAnsi" w:cstheme="minorHAnsi"/>
                <w:color w:val="auto"/>
                <w:sz w:val="22"/>
                <w:szCs w:val="22"/>
                <w:lang w:val="ro-RO"/>
              </w:rPr>
              <w:t>.</w:t>
            </w:r>
          </w:p>
          <w:p w:rsidR="009C039D" w:rsidRDefault="009C039D" w:rsidP="00980AD3">
            <w:pPr>
              <w:pStyle w:val="Default"/>
              <w:rPr>
                <w:rFonts w:asciiTheme="minorHAnsi" w:hAnsiTheme="minorHAnsi" w:cstheme="minorHAnsi"/>
                <w:color w:val="auto"/>
                <w:sz w:val="22"/>
                <w:szCs w:val="22"/>
                <w:lang w:val="ro-RO"/>
              </w:rPr>
            </w:pPr>
          </w:p>
          <w:p w:rsidR="00503493" w:rsidRPr="005D216F" w:rsidRDefault="00503493" w:rsidP="00980AD3">
            <w:pPr>
              <w:pStyle w:val="Default"/>
              <w:rPr>
                <w:rFonts w:asciiTheme="minorHAnsi" w:hAnsiTheme="minorHAnsi" w:cstheme="minorHAnsi"/>
                <w:color w:val="auto"/>
                <w:sz w:val="22"/>
                <w:szCs w:val="22"/>
                <w:lang w:val="ro-RO"/>
              </w:rPr>
            </w:pPr>
          </w:p>
          <w:p w:rsidR="009C039D" w:rsidRPr="005D216F" w:rsidRDefault="009C039D" w:rsidP="00503493">
            <w:pPr>
              <w:pStyle w:val="Default"/>
              <w:rPr>
                <w:rFonts w:asciiTheme="minorHAnsi" w:hAnsiTheme="minorHAnsi" w:cstheme="minorHAnsi"/>
                <w:color w:val="auto"/>
                <w:sz w:val="22"/>
                <w:szCs w:val="22"/>
                <w:lang w:val="ro-RO"/>
              </w:rPr>
            </w:pPr>
            <w:r w:rsidRPr="005D216F">
              <w:rPr>
                <w:rFonts w:asciiTheme="minorHAnsi" w:hAnsiTheme="minorHAnsi" w:cstheme="minorHAnsi"/>
                <w:color w:val="auto"/>
                <w:sz w:val="22"/>
                <w:szCs w:val="22"/>
                <w:lang w:val="ro-RO"/>
              </w:rPr>
              <w:t xml:space="preserve">Document: </w:t>
            </w:r>
            <w:r w:rsidR="00675691" w:rsidRPr="005D216F">
              <w:rPr>
                <w:rFonts w:asciiTheme="minorHAnsi" w:hAnsiTheme="minorHAnsi" w:cstheme="minorHAnsi"/>
                <w:color w:val="auto"/>
                <w:sz w:val="22"/>
                <w:szCs w:val="22"/>
                <w:lang w:val="ro-RO"/>
              </w:rPr>
              <w:t>Cerere Finanțare</w:t>
            </w:r>
          </w:p>
        </w:tc>
      </w:tr>
      <w:tr w:rsidR="009C039D" w:rsidRPr="005D216F" w:rsidTr="00980AD3">
        <w:trPr>
          <w:trHeight w:val="1666"/>
        </w:trPr>
        <w:tc>
          <w:tcPr>
            <w:tcW w:w="682" w:type="dxa"/>
            <w:shd w:val="clear" w:color="auto" w:fill="F2F2F2" w:themeFill="background1" w:themeFillShade="F2"/>
            <w:vAlign w:val="center"/>
          </w:tcPr>
          <w:p w:rsidR="009C039D" w:rsidRPr="005D216F" w:rsidRDefault="009C039D" w:rsidP="009C039D">
            <w:pPr>
              <w:pStyle w:val="Default"/>
              <w:numPr>
                <w:ilvl w:val="0"/>
                <w:numId w:val="14"/>
              </w:numPr>
              <w:rPr>
                <w:rFonts w:asciiTheme="minorHAnsi" w:hAnsiTheme="minorHAnsi" w:cstheme="minorHAnsi"/>
                <w:b/>
                <w:color w:val="auto"/>
                <w:lang w:val="ro-RO"/>
              </w:rPr>
            </w:pPr>
          </w:p>
        </w:tc>
        <w:tc>
          <w:tcPr>
            <w:tcW w:w="3996" w:type="dxa"/>
            <w:shd w:val="clear" w:color="auto" w:fill="F2F2F2" w:themeFill="background1" w:themeFillShade="F2"/>
            <w:vAlign w:val="center"/>
          </w:tcPr>
          <w:p w:rsidR="009C039D" w:rsidRPr="005D216F" w:rsidRDefault="009C039D" w:rsidP="00980AD3">
            <w:pPr>
              <w:pStyle w:val="Default"/>
              <w:rPr>
                <w:rFonts w:asciiTheme="minorHAnsi" w:hAnsiTheme="minorHAnsi" w:cstheme="minorHAnsi"/>
                <w:b/>
                <w:color w:val="auto"/>
                <w:lang w:val="ro-RO"/>
              </w:rPr>
            </w:pPr>
            <w:r w:rsidRPr="005D216F">
              <w:rPr>
                <w:rFonts w:asciiTheme="minorHAnsi" w:hAnsiTheme="minorHAnsi" w:cstheme="minorHAnsi"/>
                <w:b/>
                <w:color w:val="auto"/>
                <w:lang w:val="ro-RO"/>
              </w:rPr>
              <w:t>Proiectul se adresează unui număr ridicat de participanți.</w:t>
            </w:r>
          </w:p>
        </w:tc>
        <w:tc>
          <w:tcPr>
            <w:tcW w:w="1417" w:type="dxa"/>
            <w:shd w:val="clear" w:color="auto" w:fill="F2F2F2" w:themeFill="background1" w:themeFillShade="F2"/>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20</w:t>
            </w:r>
          </w:p>
        </w:tc>
        <w:tc>
          <w:tcPr>
            <w:tcW w:w="3275" w:type="dxa"/>
            <w:shd w:val="clear" w:color="auto" w:fill="F2F2F2" w:themeFill="background1" w:themeFillShade="F2"/>
          </w:tcPr>
          <w:p w:rsidR="009C039D" w:rsidRPr="005D216F" w:rsidRDefault="009C039D" w:rsidP="00980AD3">
            <w:pPr>
              <w:pStyle w:val="Default"/>
              <w:rPr>
                <w:rFonts w:asciiTheme="minorHAnsi" w:hAnsiTheme="minorHAnsi" w:cstheme="minorHAnsi"/>
                <w:color w:val="auto"/>
                <w:sz w:val="22"/>
                <w:szCs w:val="22"/>
                <w:lang w:val="ro-RO"/>
              </w:rPr>
            </w:pPr>
            <w:r w:rsidRPr="005D216F">
              <w:rPr>
                <w:rFonts w:asciiTheme="minorHAnsi" w:hAnsiTheme="minorHAnsi" w:cstheme="minorHAnsi"/>
                <w:color w:val="auto"/>
                <w:sz w:val="22"/>
                <w:szCs w:val="22"/>
                <w:lang w:val="ro-RO"/>
              </w:rPr>
              <w:t>Criteriul de selecție va fi punctat în funcție de numărul de participanți.</w:t>
            </w:r>
          </w:p>
          <w:p w:rsidR="00503493" w:rsidRDefault="00503493" w:rsidP="00980AD3">
            <w:pPr>
              <w:pStyle w:val="Default"/>
              <w:rPr>
                <w:rFonts w:asciiTheme="minorHAnsi" w:hAnsiTheme="minorHAnsi" w:cstheme="minorHAnsi"/>
                <w:color w:val="auto"/>
                <w:sz w:val="22"/>
                <w:szCs w:val="22"/>
                <w:lang w:val="ro-RO"/>
              </w:rPr>
            </w:pPr>
          </w:p>
          <w:p w:rsidR="00503493" w:rsidRPr="005D216F" w:rsidRDefault="00503493" w:rsidP="00980AD3">
            <w:pPr>
              <w:pStyle w:val="Default"/>
              <w:rPr>
                <w:rFonts w:asciiTheme="minorHAnsi" w:hAnsiTheme="minorHAnsi" w:cstheme="minorHAnsi"/>
                <w:color w:val="auto"/>
                <w:sz w:val="22"/>
                <w:szCs w:val="22"/>
                <w:lang w:val="ro-RO"/>
              </w:rPr>
            </w:pPr>
          </w:p>
          <w:p w:rsidR="009C039D" w:rsidRPr="005D216F" w:rsidRDefault="009C039D" w:rsidP="00503493">
            <w:pPr>
              <w:pStyle w:val="Default"/>
              <w:rPr>
                <w:rFonts w:asciiTheme="minorHAnsi" w:hAnsiTheme="minorHAnsi" w:cstheme="minorHAnsi"/>
                <w:color w:val="auto"/>
                <w:sz w:val="22"/>
                <w:szCs w:val="22"/>
                <w:lang w:val="ro-RO"/>
              </w:rPr>
            </w:pPr>
            <w:r w:rsidRPr="005D216F">
              <w:rPr>
                <w:rFonts w:asciiTheme="minorHAnsi" w:hAnsiTheme="minorHAnsi" w:cstheme="minorHAnsi"/>
                <w:color w:val="auto"/>
                <w:sz w:val="22"/>
                <w:szCs w:val="22"/>
                <w:lang w:val="ro-RO"/>
              </w:rPr>
              <w:t>Document: Cerere Finanțare</w:t>
            </w:r>
          </w:p>
        </w:tc>
      </w:tr>
      <w:tr w:rsidR="009C039D" w:rsidRPr="005D216F" w:rsidTr="00980AD3">
        <w:trPr>
          <w:trHeight w:val="392"/>
        </w:trPr>
        <w:tc>
          <w:tcPr>
            <w:tcW w:w="682" w:type="dxa"/>
            <w:shd w:val="clear" w:color="auto" w:fill="DBE5F1" w:themeFill="accent1" w:themeFillTint="33"/>
            <w:vAlign w:val="center"/>
          </w:tcPr>
          <w:p w:rsidR="009C039D" w:rsidRPr="005D216F" w:rsidRDefault="009C039D" w:rsidP="009C039D">
            <w:pPr>
              <w:pStyle w:val="Default"/>
              <w:numPr>
                <w:ilvl w:val="0"/>
                <w:numId w:val="14"/>
              </w:numPr>
              <w:rPr>
                <w:rFonts w:asciiTheme="minorHAnsi" w:hAnsiTheme="minorHAnsi" w:cstheme="minorHAnsi"/>
                <w:b/>
                <w:color w:val="auto"/>
                <w:lang w:val="ro-RO"/>
              </w:rPr>
            </w:pPr>
          </w:p>
        </w:tc>
        <w:tc>
          <w:tcPr>
            <w:tcW w:w="3996" w:type="dxa"/>
            <w:shd w:val="clear" w:color="auto" w:fill="DBE5F1" w:themeFill="accent1" w:themeFillTint="33"/>
            <w:vAlign w:val="center"/>
          </w:tcPr>
          <w:p w:rsidR="009C039D" w:rsidRPr="005D216F" w:rsidRDefault="009C039D" w:rsidP="00980AD3">
            <w:pPr>
              <w:pStyle w:val="Default"/>
              <w:rPr>
                <w:rFonts w:asciiTheme="minorHAnsi" w:hAnsiTheme="minorHAnsi" w:cstheme="minorHAnsi"/>
                <w:b/>
                <w:color w:val="auto"/>
                <w:lang w:val="ro-RO"/>
              </w:rPr>
            </w:pPr>
            <w:r w:rsidRPr="005D216F">
              <w:rPr>
                <w:rFonts w:asciiTheme="minorHAnsi" w:hAnsiTheme="minorHAnsi" w:cstheme="minorHAnsi"/>
                <w:b/>
                <w:color w:val="auto"/>
                <w:lang w:val="ro-RO"/>
              </w:rPr>
              <w:t>Tematica acțiunilor proiectului (acțiuni de formare profesională și de dobândire de competențe/ activități demonstrative/ acțiuni de informare) este una inovativă.</w:t>
            </w:r>
          </w:p>
        </w:tc>
        <w:tc>
          <w:tcPr>
            <w:tcW w:w="1417" w:type="dxa"/>
            <w:shd w:val="clear" w:color="auto" w:fill="DBE5F1" w:themeFill="accent1" w:themeFillTint="33"/>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20</w:t>
            </w:r>
          </w:p>
        </w:tc>
        <w:tc>
          <w:tcPr>
            <w:tcW w:w="3275" w:type="dxa"/>
            <w:shd w:val="clear" w:color="auto" w:fill="DBE5F1" w:themeFill="accent1" w:themeFillTint="33"/>
          </w:tcPr>
          <w:p w:rsidR="009C039D" w:rsidRPr="005D216F" w:rsidRDefault="009C039D" w:rsidP="00980AD3">
            <w:pPr>
              <w:pStyle w:val="Default"/>
              <w:rPr>
                <w:rFonts w:asciiTheme="minorHAnsi" w:hAnsiTheme="minorHAnsi" w:cstheme="minorHAnsi"/>
                <w:color w:val="auto"/>
                <w:sz w:val="22"/>
                <w:szCs w:val="22"/>
                <w:lang w:val="ro-RO"/>
              </w:rPr>
            </w:pPr>
            <w:r w:rsidRPr="005D216F">
              <w:rPr>
                <w:rFonts w:asciiTheme="minorHAnsi" w:hAnsiTheme="minorHAnsi" w:cstheme="minorHAnsi"/>
                <w:color w:val="auto"/>
                <w:sz w:val="22"/>
                <w:szCs w:val="22"/>
                <w:lang w:val="ro-RO"/>
              </w:rPr>
              <w:t>Criteriul de selecție va fi punctat dacă tematica acțiunilor proiectului va fi una inovativă.</w:t>
            </w:r>
          </w:p>
          <w:p w:rsidR="009C039D" w:rsidRPr="005D216F" w:rsidRDefault="009C039D" w:rsidP="00980AD3">
            <w:pPr>
              <w:pStyle w:val="Default"/>
              <w:rPr>
                <w:rFonts w:asciiTheme="minorHAnsi" w:hAnsiTheme="minorHAnsi" w:cstheme="minorHAnsi"/>
                <w:color w:val="auto"/>
                <w:sz w:val="22"/>
                <w:szCs w:val="22"/>
                <w:lang w:val="ro-RO"/>
              </w:rPr>
            </w:pPr>
          </w:p>
          <w:p w:rsidR="009C039D" w:rsidRPr="005D216F" w:rsidRDefault="009C039D" w:rsidP="00503493">
            <w:pPr>
              <w:pStyle w:val="Default"/>
              <w:rPr>
                <w:rFonts w:asciiTheme="minorHAnsi" w:hAnsiTheme="minorHAnsi" w:cstheme="minorHAnsi"/>
                <w:b/>
                <w:color w:val="auto"/>
                <w:sz w:val="22"/>
                <w:szCs w:val="22"/>
                <w:lang w:val="ro-RO"/>
              </w:rPr>
            </w:pPr>
            <w:r w:rsidRPr="005D216F">
              <w:rPr>
                <w:rFonts w:asciiTheme="minorHAnsi" w:hAnsiTheme="minorHAnsi" w:cstheme="minorHAnsi"/>
                <w:color w:val="auto"/>
                <w:sz w:val="22"/>
                <w:szCs w:val="22"/>
                <w:lang w:val="ro-RO"/>
              </w:rPr>
              <w:t xml:space="preserve"> Document: </w:t>
            </w:r>
            <w:r w:rsidR="00C36713" w:rsidRPr="005D216F">
              <w:rPr>
                <w:rFonts w:asciiTheme="minorHAnsi" w:hAnsiTheme="minorHAnsi" w:cstheme="minorHAnsi"/>
                <w:color w:val="auto"/>
                <w:sz w:val="22"/>
                <w:szCs w:val="22"/>
                <w:lang w:val="ro-RO"/>
              </w:rPr>
              <w:t>Cerere Finanțare</w:t>
            </w:r>
          </w:p>
        </w:tc>
      </w:tr>
      <w:tr w:rsidR="009C039D" w:rsidRPr="005D216F" w:rsidTr="00980AD3">
        <w:trPr>
          <w:trHeight w:val="392"/>
        </w:trPr>
        <w:tc>
          <w:tcPr>
            <w:tcW w:w="682" w:type="dxa"/>
            <w:shd w:val="clear" w:color="auto" w:fill="F2F2F2" w:themeFill="background1" w:themeFillShade="F2"/>
            <w:vAlign w:val="center"/>
          </w:tcPr>
          <w:p w:rsidR="009C039D" w:rsidRPr="005D216F" w:rsidRDefault="009C039D" w:rsidP="009C039D">
            <w:pPr>
              <w:pStyle w:val="Default"/>
              <w:numPr>
                <w:ilvl w:val="0"/>
                <w:numId w:val="14"/>
              </w:numPr>
              <w:rPr>
                <w:rFonts w:asciiTheme="minorHAnsi" w:hAnsiTheme="minorHAnsi" w:cstheme="minorHAnsi"/>
                <w:b/>
                <w:color w:val="auto"/>
                <w:lang w:val="ro-RO"/>
              </w:rPr>
            </w:pPr>
          </w:p>
        </w:tc>
        <w:tc>
          <w:tcPr>
            <w:tcW w:w="3996" w:type="dxa"/>
            <w:shd w:val="clear" w:color="auto" w:fill="F2F2F2" w:themeFill="background1" w:themeFillShade="F2"/>
            <w:vAlign w:val="center"/>
          </w:tcPr>
          <w:p w:rsidR="009C039D" w:rsidRPr="005D216F" w:rsidRDefault="009C039D" w:rsidP="00980AD3">
            <w:pPr>
              <w:pStyle w:val="Default"/>
              <w:rPr>
                <w:rFonts w:asciiTheme="minorHAnsi" w:hAnsiTheme="minorHAnsi" w:cstheme="minorHAnsi"/>
                <w:b/>
                <w:color w:val="auto"/>
                <w:lang w:val="ro-RO"/>
              </w:rPr>
            </w:pPr>
            <w:r w:rsidRPr="005D216F">
              <w:rPr>
                <w:rFonts w:asciiTheme="minorHAnsi" w:hAnsiTheme="minorHAnsi" w:cstheme="minorHAnsi"/>
                <w:b/>
                <w:color w:val="auto"/>
                <w:lang w:val="ro-RO"/>
              </w:rPr>
              <w:t xml:space="preserve">Tematica acțiunilor proiectului (acțiuni de formare profesională și de dobândire de competențe/ activități demonstrative/ acțiuni de informare) </w:t>
            </w:r>
            <w:r w:rsidRPr="005D216F">
              <w:rPr>
                <w:rFonts w:asciiTheme="minorHAnsi" w:hAnsiTheme="minorHAnsi" w:cstheme="minorHAnsi"/>
                <w:b/>
                <w:color w:val="auto"/>
                <w:lang w:val="ro-RO"/>
              </w:rPr>
              <w:lastRenderedPageBreak/>
              <w:t>include aspecte ce țin de protecția mediului și climă.</w:t>
            </w:r>
          </w:p>
        </w:tc>
        <w:tc>
          <w:tcPr>
            <w:tcW w:w="1417" w:type="dxa"/>
            <w:shd w:val="clear" w:color="auto" w:fill="F2F2F2" w:themeFill="background1" w:themeFillShade="F2"/>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lastRenderedPageBreak/>
              <w:t>10</w:t>
            </w:r>
          </w:p>
        </w:tc>
        <w:tc>
          <w:tcPr>
            <w:tcW w:w="3275" w:type="dxa"/>
            <w:shd w:val="clear" w:color="auto" w:fill="F2F2F2" w:themeFill="background1" w:themeFillShade="F2"/>
          </w:tcPr>
          <w:p w:rsidR="009C039D" w:rsidRPr="005D216F" w:rsidRDefault="009C039D" w:rsidP="00980AD3">
            <w:pPr>
              <w:pStyle w:val="Default"/>
              <w:rPr>
                <w:rFonts w:asciiTheme="minorHAnsi" w:hAnsiTheme="minorHAnsi" w:cstheme="minorHAnsi"/>
                <w:color w:val="auto"/>
                <w:sz w:val="22"/>
                <w:szCs w:val="22"/>
                <w:lang w:val="ro-RO"/>
              </w:rPr>
            </w:pPr>
            <w:r w:rsidRPr="005D216F">
              <w:rPr>
                <w:rFonts w:asciiTheme="minorHAnsi" w:hAnsiTheme="minorHAnsi" w:cstheme="minorHAnsi"/>
                <w:color w:val="auto"/>
                <w:sz w:val="22"/>
                <w:szCs w:val="22"/>
                <w:lang w:val="ro-RO"/>
              </w:rPr>
              <w:t>Criteriul de selecție va fi punctat dacă tematica acțiunilor proiectului va include aspecte ce țin de protecția mediului și climă.</w:t>
            </w:r>
          </w:p>
          <w:p w:rsidR="009C039D" w:rsidRPr="005D216F" w:rsidRDefault="009C039D" w:rsidP="00675691">
            <w:pPr>
              <w:pStyle w:val="Default"/>
              <w:rPr>
                <w:rFonts w:asciiTheme="minorHAnsi" w:hAnsiTheme="minorHAnsi" w:cstheme="minorHAnsi"/>
                <w:color w:val="auto"/>
                <w:sz w:val="22"/>
                <w:szCs w:val="22"/>
                <w:lang w:val="ro-RO"/>
              </w:rPr>
            </w:pPr>
          </w:p>
          <w:p w:rsidR="009C039D" w:rsidRPr="005D216F" w:rsidRDefault="009C039D" w:rsidP="00503493">
            <w:pPr>
              <w:pStyle w:val="Default"/>
              <w:rPr>
                <w:rFonts w:asciiTheme="minorHAnsi" w:hAnsiTheme="minorHAnsi" w:cstheme="minorHAnsi"/>
                <w:color w:val="auto"/>
                <w:sz w:val="22"/>
                <w:szCs w:val="22"/>
                <w:lang w:val="ro-RO"/>
              </w:rPr>
            </w:pPr>
            <w:r w:rsidRPr="005D216F">
              <w:rPr>
                <w:rFonts w:asciiTheme="minorHAnsi" w:hAnsiTheme="minorHAnsi" w:cstheme="minorHAnsi"/>
                <w:color w:val="auto"/>
                <w:sz w:val="22"/>
                <w:szCs w:val="22"/>
                <w:lang w:val="ro-RO"/>
              </w:rPr>
              <w:t xml:space="preserve">Document: </w:t>
            </w:r>
            <w:r w:rsidR="00C36713" w:rsidRPr="005D216F">
              <w:rPr>
                <w:rFonts w:asciiTheme="minorHAnsi" w:hAnsiTheme="minorHAnsi" w:cstheme="minorHAnsi"/>
                <w:color w:val="auto"/>
                <w:sz w:val="22"/>
                <w:szCs w:val="22"/>
                <w:lang w:val="ro-RO"/>
              </w:rPr>
              <w:t>Cerere Finanțare</w:t>
            </w:r>
          </w:p>
        </w:tc>
      </w:tr>
      <w:tr w:rsidR="009C039D" w:rsidRPr="005D216F" w:rsidTr="00980AD3">
        <w:trPr>
          <w:trHeight w:val="392"/>
        </w:trPr>
        <w:tc>
          <w:tcPr>
            <w:tcW w:w="682" w:type="dxa"/>
            <w:shd w:val="clear" w:color="auto" w:fill="F2F2F2" w:themeFill="background1" w:themeFillShade="F2"/>
            <w:vAlign w:val="center"/>
          </w:tcPr>
          <w:p w:rsidR="009C039D" w:rsidRPr="005D216F" w:rsidRDefault="009C039D" w:rsidP="009C039D">
            <w:pPr>
              <w:pStyle w:val="Default"/>
              <w:numPr>
                <w:ilvl w:val="0"/>
                <w:numId w:val="14"/>
              </w:numPr>
              <w:rPr>
                <w:rFonts w:asciiTheme="minorHAnsi" w:hAnsiTheme="minorHAnsi" w:cstheme="minorHAnsi"/>
                <w:b/>
                <w:color w:val="auto"/>
                <w:lang w:val="ro-RO"/>
              </w:rPr>
            </w:pPr>
          </w:p>
        </w:tc>
        <w:tc>
          <w:tcPr>
            <w:tcW w:w="3996" w:type="dxa"/>
            <w:shd w:val="clear" w:color="auto" w:fill="F2F2F2" w:themeFill="background1" w:themeFillShade="F2"/>
            <w:vAlign w:val="center"/>
          </w:tcPr>
          <w:p w:rsidR="009C039D" w:rsidRPr="005D216F" w:rsidRDefault="009C039D" w:rsidP="00980AD3">
            <w:pPr>
              <w:pStyle w:val="Default"/>
              <w:rPr>
                <w:rFonts w:asciiTheme="minorHAnsi" w:hAnsiTheme="minorHAnsi" w:cstheme="minorHAnsi"/>
                <w:b/>
                <w:color w:val="auto"/>
                <w:lang w:val="ro-RO"/>
              </w:rPr>
            </w:pPr>
            <w:r w:rsidRPr="005D216F">
              <w:rPr>
                <w:rFonts w:asciiTheme="minorHAnsi" w:hAnsiTheme="minorHAnsi" w:cstheme="minorHAnsi"/>
                <w:b/>
                <w:color w:val="auto"/>
                <w:lang w:val="ro-RO"/>
              </w:rPr>
              <w:t>Proiectul contribuie, prin tematica propusă, la promovarea identității locale, a tradițiilor și obiceiurilor specifice zonei.</w:t>
            </w:r>
          </w:p>
        </w:tc>
        <w:tc>
          <w:tcPr>
            <w:tcW w:w="1417" w:type="dxa"/>
            <w:shd w:val="clear" w:color="auto" w:fill="F2F2F2" w:themeFill="background1" w:themeFillShade="F2"/>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30</w:t>
            </w:r>
          </w:p>
          <w:p w:rsidR="009C039D" w:rsidRPr="005D216F" w:rsidRDefault="009C039D" w:rsidP="00980AD3">
            <w:pPr>
              <w:pStyle w:val="Default"/>
              <w:jc w:val="center"/>
              <w:rPr>
                <w:rFonts w:asciiTheme="minorHAnsi" w:hAnsiTheme="minorHAnsi" w:cstheme="minorHAnsi"/>
                <w:b/>
                <w:color w:val="auto"/>
                <w:lang w:val="ro-RO"/>
              </w:rPr>
            </w:pPr>
          </w:p>
        </w:tc>
        <w:tc>
          <w:tcPr>
            <w:tcW w:w="3275" w:type="dxa"/>
            <w:shd w:val="clear" w:color="auto" w:fill="F2F2F2" w:themeFill="background1" w:themeFillShade="F2"/>
          </w:tcPr>
          <w:p w:rsidR="009C039D" w:rsidRPr="005D216F" w:rsidRDefault="009C039D" w:rsidP="00980AD3">
            <w:pPr>
              <w:pStyle w:val="Default"/>
              <w:rPr>
                <w:rFonts w:asciiTheme="minorHAnsi" w:hAnsiTheme="minorHAnsi" w:cstheme="minorHAnsi"/>
                <w:color w:val="auto"/>
                <w:sz w:val="22"/>
                <w:szCs w:val="22"/>
                <w:lang w:val="ro-RO"/>
              </w:rPr>
            </w:pPr>
            <w:r w:rsidRPr="005D216F">
              <w:rPr>
                <w:rFonts w:asciiTheme="minorHAnsi" w:hAnsiTheme="minorHAnsi" w:cstheme="minorHAnsi"/>
                <w:color w:val="auto"/>
                <w:sz w:val="22"/>
                <w:szCs w:val="22"/>
                <w:lang w:val="ro-RO"/>
              </w:rPr>
              <w:t>Criteriul de selecție va fi punctat dacă prin proiect se vor promova identitatea locală, tradițiile și obiceiurile specifice zonei GAL Țara Vrancei.</w:t>
            </w:r>
          </w:p>
          <w:p w:rsidR="009C039D" w:rsidRPr="005D216F" w:rsidRDefault="009C039D" w:rsidP="00503493">
            <w:pPr>
              <w:pStyle w:val="Default"/>
              <w:rPr>
                <w:rFonts w:asciiTheme="minorHAnsi" w:hAnsiTheme="minorHAnsi" w:cstheme="minorHAnsi"/>
                <w:color w:val="auto"/>
                <w:sz w:val="22"/>
                <w:szCs w:val="22"/>
                <w:lang w:val="ro-RO"/>
              </w:rPr>
            </w:pPr>
            <w:r w:rsidRPr="005D216F">
              <w:rPr>
                <w:rFonts w:asciiTheme="minorHAnsi" w:hAnsiTheme="minorHAnsi" w:cstheme="minorHAnsi"/>
                <w:color w:val="auto"/>
                <w:sz w:val="22"/>
                <w:szCs w:val="22"/>
                <w:lang w:val="ro-RO"/>
              </w:rPr>
              <w:t xml:space="preserve">Document: </w:t>
            </w:r>
            <w:r w:rsidR="00C36713">
              <w:rPr>
                <w:rFonts w:asciiTheme="minorHAnsi" w:hAnsiTheme="minorHAnsi" w:cstheme="minorHAnsi"/>
                <w:color w:val="auto"/>
                <w:sz w:val="22"/>
                <w:szCs w:val="22"/>
                <w:lang w:val="ro-RO"/>
              </w:rPr>
              <w:t xml:space="preserve"> </w:t>
            </w:r>
            <w:r w:rsidR="00C36713" w:rsidRPr="005D216F">
              <w:rPr>
                <w:rFonts w:asciiTheme="minorHAnsi" w:hAnsiTheme="minorHAnsi" w:cstheme="minorHAnsi"/>
                <w:color w:val="auto"/>
                <w:sz w:val="22"/>
                <w:szCs w:val="22"/>
                <w:lang w:val="ro-RO"/>
              </w:rPr>
              <w:t>Cerere Finanțare</w:t>
            </w:r>
          </w:p>
        </w:tc>
      </w:tr>
      <w:tr w:rsidR="009C039D" w:rsidRPr="005D216F" w:rsidTr="00980AD3">
        <w:trPr>
          <w:trHeight w:val="392"/>
        </w:trPr>
        <w:tc>
          <w:tcPr>
            <w:tcW w:w="4678" w:type="dxa"/>
            <w:gridSpan w:val="2"/>
            <w:shd w:val="clear" w:color="auto" w:fill="D9D9D9" w:themeFill="background1" w:themeFillShade="D9"/>
            <w:vAlign w:val="center"/>
          </w:tcPr>
          <w:p w:rsidR="009C039D" w:rsidRPr="005D216F" w:rsidRDefault="009C039D" w:rsidP="00980AD3">
            <w:pPr>
              <w:pStyle w:val="Default"/>
              <w:rPr>
                <w:rFonts w:asciiTheme="minorHAnsi" w:hAnsiTheme="minorHAnsi" w:cstheme="minorHAnsi"/>
                <w:b/>
                <w:color w:val="auto"/>
                <w:lang w:val="ro-RO"/>
              </w:rPr>
            </w:pPr>
            <w:r w:rsidRPr="005D216F">
              <w:rPr>
                <w:rFonts w:asciiTheme="minorHAnsi" w:hAnsiTheme="minorHAnsi" w:cstheme="minorHAnsi"/>
                <w:b/>
                <w:color w:val="auto"/>
                <w:lang w:val="ro-RO"/>
              </w:rPr>
              <w:t>TOTAL</w:t>
            </w:r>
          </w:p>
        </w:tc>
        <w:tc>
          <w:tcPr>
            <w:tcW w:w="1417" w:type="dxa"/>
            <w:shd w:val="clear" w:color="auto" w:fill="D9D9D9" w:themeFill="background1" w:themeFillShade="D9"/>
            <w:vAlign w:val="center"/>
          </w:tcPr>
          <w:p w:rsidR="009C039D" w:rsidRPr="005D216F" w:rsidRDefault="009C039D" w:rsidP="00980AD3">
            <w:pPr>
              <w:pStyle w:val="Default"/>
              <w:jc w:val="center"/>
              <w:rPr>
                <w:rFonts w:asciiTheme="minorHAnsi" w:hAnsiTheme="minorHAnsi" w:cstheme="minorHAnsi"/>
                <w:b/>
                <w:color w:val="auto"/>
                <w:lang w:val="ro-RO"/>
              </w:rPr>
            </w:pPr>
            <w:r w:rsidRPr="005D216F">
              <w:rPr>
                <w:rFonts w:asciiTheme="minorHAnsi" w:hAnsiTheme="minorHAnsi" w:cstheme="minorHAnsi"/>
                <w:b/>
                <w:color w:val="auto"/>
                <w:lang w:val="ro-RO"/>
              </w:rPr>
              <w:t>100 puncte</w:t>
            </w:r>
          </w:p>
        </w:tc>
        <w:tc>
          <w:tcPr>
            <w:tcW w:w="3275" w:type="dxa"/>
            <w:shd w:val="clear" w:color="auto" w:fill="D9D9D9" w:themeFill="background1" w:themeFillShade="D9"/>
          </w:tcPr>
          <w:p w:rsidR="009C039D" w:rsidRPr="005D216F" w:rsidRDefault="009C039D" w:rsidP="00980AD3">
            <w:pPr>
              <w:pStyle w:val="Default"/>
              <w:jc w:val="center"/>
              <w:rPr>
                <w:rFonts w:asciiTheme="minorHAnsi" w:hAnsiTheme="minorHAnsi" w:cstheme="minorHAnsi"/>
                <w:b/>
                <w:color w:val="auto"/>
                <w:lang w:val="ro-RO"/>
              </w:rPr>
            </w:pPr>
          </w:p>
        </w:tc>
      </w:tr>
    </w:tbl>
    <w:p w:rsidR="009C039D" w:rsidRPr="005D216F" w:rsidRDefault="009C039D" w:rsidP="007508F6">
      <w:pPr>
        <w:spacing w:after="0" w:line="240" w:lineRule="auto"/>
        <w:contextualSpacing/>
        <w:jc w:val="both"/>
        <w:rPr>
          <w:rFonts w:asciiTheme="minorHAnsi" w:eastAsia="Times New Roman" w:hAnsiTheme="minorHAnsi" w:cstheme="minorHAnsi"/>
          <w:b/>
          <w:bCs/>
          <w:kern w:val="32"/>
          <w:sz w:val="24"/>
          <w:szCs w:val="24"/>
        </w:rPr>
      </w:pPr>
    </w:p>
    <w:p w:rsidR="009C039D" w:rsidRPr="005D216F" w:rsidRDefault="009C039D" w:rsidP="009C039D">
      <w:pPr>
        <w:spacing w:after="0"/>
        <w:jc w:val="both"/>
        <w:rPr>
          <w:rFonts w:asciiTheme="minorHAnsi" w:hAnsiTheme="minorHAnsi" w:cstheme="minorHAnsi"/>
          <w:i/>
        </w:rPr>
      </w:pPr>
      <w:r w:rsidRPr="005D216F">
        <w:rPr>
          <w:rFonts w:asciiTheme="minorHAnsi" w:hAnsiTheme="minorHAnsi" w:cstheme="minorHAnsi"/>
          <w:i/>
        </w:rPr>
        <w:t>Punctajul total pentru Încurajarea transferului de cunoștințe este de max 100 p.</w:t>
      </w:r>
    </w:p>
    <w:p w:rsidR="009C039D" w:rsidRPr="005D216F" w:rsidRDefault="009C039D" w:rsidP="009C039D">
      <w:pPr>
        <w:overflowPunct w:val="0"/>
        <w:autoSpaceDE w:val="0"/>
        <w:autoSpaceDN w:val="0"/>
        <w:adjustRightInd w:val="0"/>
        <w:spacing w:after="0" w:line="240" w:lineRule="auto"/>
        <w:jc w:val="both"/>
        <w:textAlignment w:val="baseline"/>
        <w:rPr>
          <w:rFonts w:asciiTheme="minorHAnsi" w:hAnsiTheme="minorHAnsi" w:cstheme="minorHAnsi"/>
        </w:rPr>
      </w:pPr>
      <w:r w:rsidRPr="005D216F">
        <w:rPr>
          <w:rFonts w:asciiTheme="minorHAnsi" w:hAnsiTheme="minorHAnsi" w:cstheme="minorHAnsi"/>
        </w:rPr>
        <w:t xml:space="preserve">Pentru această Măsură pragul minim de selecție este de 50 puncte. </w:t>
      </w:r>
    </w:p>
    <w:p w:rsidR="009C039D" w:rsidRPr="005D216F" w:rsidRDefault="009C039D" w:rsidP="007508F6">
      <w:pPr>
        <w:spacing w:after="0" w:line="240" w:lineRule="auto"/>
        <w:contextualSpacing/>
        <w:jc w:val="both"/>
        <w:rPr>
          <w:rFonts w:asciiTheme="minorHAnsi" w:eastAsia="Times New Roman" w:hAnsiTheme="minorHAnsi" w:cstheme="minorHAnsi"/>
          <w:b/>
          <w:bCs/>
          <w:kern w:val="32"/>
          <w:sz w:val="24"/>
          <w:szCs w:val="24"/>
        </w:rPr>
      </w:pPr>
    </w:p>
    <w:p w:rsidR="009C039D" w:rsidRPr="005D216F" w:rsidRDefault="009C039D" w:rsidP="009C039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5D216F">
        <w:rPr>
          <w:rFonts w:asciiTheme="minorHAnsi" w:eastAsia="Times New Roman" w:hAnsiTheme="minorHAnsi" w:cstheme="minorHAnsi"/>
          <w:b/>
          <w:bCs/>
          <w:lang w:eastAsia="fr-FR"/>
        </w:rPr>
        <w:t xml:space="preserve">VERIFICAREA CRITERIILOR DE DEPARTAJARE A PROIECTULUI </w:t>
      </w:r>
    </w:p>
    <w:p w:rsidR="009C039D" w:rsidRPr="005D216F" w:rsidRDefault="009C039D" w:rsidP="009C039D">
      <w:pPr>
        <w:tabs>
          <w:tab w:val="left" w:pos="0"/>
        </w:tabs>
        <w:spacing w:after="0" w:line="240" w:lineRule="auto"/>
        <w:ind w:right="445"/>
        <w:jc w:val="both"/>
        <w:rPr>
          <w:rFonts w:asciiTheme="minorHAnsi" w:hAnsiTheme="minorHAnsi" w:cstheme="minorHAnsi"/>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8"/>
        <w:gridCol w:w="5659"/>
        <w:gridCol w:w="2351"/>
      </w:tblGrid>
      <w:tr w:rsidR="009C039D" w:rsidRPr="005D216F" w:rsidTr="009C039D">
        <w:tc>
          <w:tcPr>
            <w:tcW w:w="1278" w:type="dxa"/>
            <w:gridSpan w:val="2"/>
            <w:shd w:val="clear" w:color="auto" w:fill="auto"/>
            <w:vAlign w:val="center"/>
          </w:tcPr>
          <w:p w:rsidR="009C039D" w:rsidRPr="005D216F" w:rsidRDefault="009C039D" w:rsidP="009C039D">
            <w:pPr>
              <w:tabs>
                <w:tab w:val="left" w:pos="0"/>
              </w:tabs>
              <w:ind w:right="69"/>
              <w:jc w:val="center"/>
              <w:rPr>
                <w:rFonts w:asciiTheme="minorHAnsi" w:hAnsiTheme="minorHAnsi" w:cstheme="minorHAnsi"/>
                <w:b/>
                <w:i/>
                <w:lang w:eastAsia="ro-RO"/>
              </w:rPr>
            </w:pPr>
            <w:r w:rsidRPr="005D216F">
              <w:rPr>
                <w:rFonts w:asciiTheme="minorHAnsi" w:hAnsiTheme="minorHAnsi" w:cstheme="minorHAnsi"/>
                <w:b/>
                <w:i/>
                <w:sz w:val="20"/>
                <w:szCs w:val="20"/>
                <w:lang w:eastAsia="ro-RO"/>
              </w:rPr>
              <w:t>Nr.Crt</w:t>
            </w:r>
          </w:p>
        </w:tc>
        <w:tc>
          <w:tcPr>
            <w:tcW w:w="5659" w:type="dxa"/>
            <w:shd w:val="clear" w:color="auto" w:fill="auto"/>
          </w:tcPr>
          <w:p w:rsidR="009C039D" w:rsidRPr="005D216F" w:rsidRDefault="009C039D" w:rsidP="00980AD3">
            <w:pPr>
              <w:tabs>
                <w:tab w:val="left" w:pos="0"/>
              </w:tabs>
              <w:ind w:right="445"/>
              <w:jc w:val="both"/>
              <w:rPr>
                <w:rFonts w:asciiTheme="minorHAnsi" w:hAnsiTheme="minorHAnsi" w:cstheme="minorHAnsi"/>
                <w:b/>
                <w:i/>
                <w:lang w:eastAsia="ro-RO"/>
              </w:rPr>
            </w:pPr>
            <w:r w:rsidRPr="005D216F">
              <w:rPr>
                <w:rFonts w:asciiTheme="minorHAnsi" w:hAnsiTheme="minorHAnsi" w:cstheme="minorHAnsi"/>
                <w:b/>
                <w:i/>
                <w:lang w:eastAsia="ro-RO"/>
              </w:rPr>
              <w:t>CRITERIU DE DEPARTAJARE</w:t>
            </w:r>
          </w:p>
        </w:tc>
        <w:tc>
          <w:tcPr>
            <w:tcW w:w="2351" w:type="dxa"/>
            <w:shd w:val="clear" w:color="auto" w:fill="auto"/>
          </w:tcPr>
          <w:p w:rsidR="009C039D" w:rsidRPr="005D216F" w:rsidRDefault="009C039D" w:rsidP="00980AD3">
            <w:pPr>
              <w:tabs>
                <w:tab w:val="left" w:pos="0"/>
              </w:tabs>
              <w:ind w:right="445"/>
              <w:jc w:val="both"/>
              <w:rPr>
                <w:rFonts w:asciiTheme="minorHAnsi" w:hAnsiTheme="minorHAnsi" w:cstheme="minorHAnsi"/>
                <w:b/>
                <w:i/>
                <w:lang w:eastAsia="ro-RO"/>
              </w:rPr>
            </w:pPr>
          </w:p>
        </w:tc>
      </w:tr>
      <w:tr w:rsidR="009C039D" w:rsidRPr="005D216F" w:rsidTr="009C039D">
        <w:tc>
          <w:tcPr>
            <w:tcW w:w="1260" w:type="dxa"/>
            <w:shd w:val="clear" w:color="auto" w:fill="auto"/>
            <w:vAlign w:val="center"/>
          </w:tcPr>
          <w:p w:rsidR="009C039D" w:rsidRPr="005D216F" w:rsidRDefault="009C039D" w:rsidP="009C039D">
            <w:pPr>
              <w:tabs>
                <w:tab w:val="left" w:pos="0"/>
              </w:tabs>
              <w:ind w:right="445"/>
              <w:jc w:val="center"/>
              <w:rPr>
                <w:rFonts w:asciiTheme="minorHAnsi" w:hAnsiTheme="minorHAnsi" w:cstheme="minorHAnsi"/>
                <w:b/>
                <w:i/>
                <w:lang w:eastAsia="ro-RO"/>
              </w:rPr>
            </w:pPr>
            <w:r w:rsidRPr="005D216F">
              <w:rPr>
                <w:rFonts w:asciiTheme="minorHAnsi" w:hAnsiTheme="minorHAnsi" w:cstheme="minorHAnsi"/>
                <w:b/>
                <w:i/>
                <w:lang w:eastAsia="ro-RO"/>
              </w:rPr>
              <w:t>CD1</w:t>
            </w:r>
          </w:p>
        </w:tc>
        <w:tc>
          <w:tcPr>
            <w:tcW w:w="5677" w:type="dxa"/>
            <w:gridSpan w:val="2"/>
            <w:shd w:val="clear" w:color="auto" w:fill="auto"/>
            <w:vAlign w:val="center"/>
          </w:tcPr>
          <w:p w:rsidR="009C039D" w:rsidRPr="005D216F" w:rsidRDefault="009C039D" w:rsidP="009C039D">
            <w:pPr>
              <w:pBdr>
                <w:left w:val="single" w:sz="8" w:space="0" w:color="auto"/>
              </w:pBdr>
              <w:tabs>
                <w:tab w:val="left" w:pos="0"/>
              </w:tabs>
              <w:spacing w:before="100" w:beforeAutospacing="1" w:afterAutospacing="1"/>
              <w:ind w:right="445"/>
              <w:rPr>
                <w:rFonts w:asciiTheme="minorHAnsi" w:hAnsiTheme="minorHAnsi" w:cstheme="minorHAnsi"/>
                <w:b/>
                <w:i/>
                <w:lang w:eastAsia="ro-RO"/>
              </w:rPr>
            </w:pPr>
            <w:r w:rsidRPr="005D216F">
              <w:rPr>
                <w:rFonts w:asciiTheme="minorHAnsi" w:eastAsia="Times New Roman" w:hAnsiTheme="minorHAnsi" w:cstheme="minorHAnsi"/>
                <w:lang w:eastAsia="ro-RO"/>
              </w:rPr>
              <w:t>Număr de participanți.(descrescător)</w:t>
            </w:r>
          </w:p>
        </w:tc>
        <w:tc>
          <w:tcPr>
            <w:tcW w:w="2351" w:type="dxa"/>
            <w:shd w:val="clear" w:color="auto" w:fill="auto"/>
          </w:tcPr>
          <w:p w:rsidR="009C039D" w:rsidRPr="005D216F" w:rsidRDefault="009C039D" w:rsidP="00980AD3">
            <w:pPr>
              <w:tabs>
                <w:tab w:val="left" w:pos="0"/>
              </w:tabs>
              <w:ind w:right="445"/>
              <w:jc w:val="both"/>
              <w:rPr>
                <w:rFonts w:asciiTheme="minorHAnsi" w:hAnsiTheme="minorHAnsi" w:cstheme="minorHAnsi"/>
                <w:b/>
                <w:i/>
                <w:lang w:eastAsia="ro-RO"/>
              </w:rPr>
            </w:pPr>
          </w:p>
        </w:tc>
      </w:tr>
      <w:tr w:rsidR="009C039D" w:rsidRPr="005D216F" w:rsidTr="009C039D">
        <w:tc>
          <w:tcPr>
            <w:tcW w:w="1260" w:type="dxa"/>
            <w:shd w:val="clear" w:color="auto" w:fill="auto"/>
            <w:vAlign w:val="center"/>
          </w:tcPr>
          <w:p w:rsidR="009C039D" w:rsidRPr="005D216F" w:rsidRDefault="009C039D" w:rsidP="009C039D">
            <w:pPr>
              <w:tabs>
                <w:tab w:val="left" w:pos="0"/>
              </w:tabs>
              <w:ind w:right="445"/>
              <w:jc w:val="center"/>
              <w:rPr>
                <w:rFonts w:asciiTheme="minorHAnsi" w:hAnsiTheme="minorHAnsi" w:cstheme="minorHAnsi"/>
                <w:b/>
                <w:i/>
                <w:lang w:eastAsia="ro-RO"/>
              </w:rPr>
            </w:pPr>
            <w:r w:rsidRPr="005D216F">
              <w:rPr>
                <w:rFonts w:asciiTheme="minorHAnsi" w:hAnsiTheme="minorHAnsi" w:cstheme="minorHAnsi"/>
                <w:b/>
                <w:i/>
                <w:lang w:eastAsia="ro-RO"/>
              </w:rPr>
              <w:t>CD2</w:t>
            </w:r>
          </w:p>
        </w:tc>
        <w:tc>
          <w:tcPr>
            <w:tcW w:w="5677" w:type="dxa"/>
            <w:gridSpan w:val="2"/>
            <w:shd w:val="clear" w:color="auto" w:fill="auto"/>
            <w:vAlign w:val="center"/>
          </w:tcPr>
          <w:p w:rsidR="009C039D" w:rsidRPr="005D216F" w:rsidRDefault="009C039D" w:rsidP="009C039D">
            <w:pPr>
              <w:spacing w:after="0"/>
              <w:jc w:val="both"/>
              <w:rPr>
                <w:rFonts w:asciiTheme="minorHAnsi" w:hAnsiTheme="minorHAnsi" w:cstheme="minorHAnsi"/>
                <w:noProof/>
              </w:rPr>
            </w:pPr>
            <w:r w:rsidRPr="005D216F">
              <w:rPr>
                <w:rFonts w:asciiTheme="minorHAnsi" w:hAnsiTheme="minorHAnsi" w:cstheme="minorHAnsi"/>
                <w:noProof/>
              </w:rPr>
              <w:t>Tematica acțiunilor proiectului(acțiuni de formare profesională și de dobândire de competențe/ activități demonstrative/ acțiuni de informare) este una inovativă.</w:t>
            </w:r>
          </w:p>
        </w:tc>
        <w:tc>
          <w:tcPr>
            <w:tcW w:w="2351" w:type="dxa"/>
            <w:shd w:val="clear" w:color="auto" w:fill="auto"/>
          </w:tcPr>
          <w:p w:rsidR="009C039D" w:rsidRPr="005D216F" w:rsidRDefault="009C039D" w:rsidP="00980AD3">
            <w:pPr>
              <w:tabs>
                <w:tab w:val="left" w:pos="0"/>
              </w:tabs>
              <w:ind w:right="445"/>
              <w:jc w:val="both"/>
              <w:rPr>
                <w:rFonts w:asciiTheme="minorHAnsi" w:hAnsiTheme="minorHAnsi" w:cstheme="minorHAnsi"/>
                <w:b/>
                <w:i/>
                <w:lang w:eastAsia="ro-RO"/>
              </w:rPr>
            </w:pPr>
          </w:p>
        </w:tc>
      </w:tr>
      <w:tr w:rsidR="009C039D" w:rsidRPr="005D216F" w:rsidTr="009C039D">
        <w:tc>
          <w:tcPr>
            <w:tcW w:w="1260" w:type="dxa"/>
            <w:shd w:val="clear" w:color="auto" w:fill="auto"/>
            <w:vAlign w:val="center"/>
          </w:tcPr>
          <w:p w:rsidR="009C039D" w:rsidRPr="005D216F" w:rsidRDefault="009C039D" w:rsidP="009C039D">
            <w:pPr>
              <w:tabs>
                <w:tab w:val="left" w:pos="0"/>
              </w:tabs>
              <w:ind w:right="445"/>
              <w:jc w:val="center"/>
              <w:rPr>
                <w:rFonts w:asciiTheme="minorHAnsi" w:hAnsiTheme="minorHAnsi" w:cstheme="minorHAnsi"/>
                <w:b/>
                <w:i/>
                <w:lang w:eastAsia="ro-RO"/>
              </w:rPr>
            </w:pPr>
            <w:r w:rsidRPr="005D216F">
              <w:rPr>
                <w:rFonts w:asciiTheme="minorHAnsi" w:hAnsiTheme="minorHAnsi" w:cstheme="minorHAnsi"/>
                <w:b/>
                <w:i/>
                <w:lang w:eastAsia="ro-RO"/>
              </w:rPr>
              <w:t>CD3</w:t>
            </w:r>
          </w:p>
        </w:tc>
        <w:tc>
          <w:tcPr>
            <w:tcW w:w="5677" w:type="dxa"/>
            <w:gridSpan w:val="2"/>
            <w:shd w:val="clear" w:color="auto" w:fill="auto"/>
            <w:vAlign w:val="center"/>
          </w:tcPr>
          <w:p w:rsidR="009C039D" w:rsidRPr="005D216F" w:rsidRDefault="009C039D" w:rsidP="009C039D">
            <w:pPr>
              <w:spacing w:after="0"/>
              <w:jc w:val="both"/>
              <w:rPr>
                <w:rFonts w:asciiTheme="minorHAnsi" w:hAnsiTheme="minorHAnsi" w:cstheme="minorHAnsi"/>
                <w:noProof/>
              </w:rPr>
            </w:pPr>
            <w:r w:rsidRPr="005D216F">
              <w:rPr>
                <w:rFonts w:asciiTheme="minorHAnsi" w:hAnsiTheme="minorHAnsi" w:cstheme="minorHAnsi"/>
                <w:noProof/>
              </w:rPr>
              <w:t>Proiectul contribuie, prin tematica propusă, la promovarea identității locale, a tradițiilor și obiceiurilor specifice zonei.</w:t>
            </w:r>
          </w:p>
        </w:tc>
        <w:tc>
          <w:tcPr>
            <w:tcW w:w="2351" w:type="dxa"/>
            <w:shd w:val="clear" w:color="auto" w:fill="auto"/>
          </w:tcPr>
          <w:p w:rsidR="009C039D" w:rsidRPr="005D216F" w:rsidRDefault="009C039D" w:rsidP="00980AD3">
            <w:pPr>
              <w:tabs>
                <w:tab w:val="left" w:pos="0"/>
              </w:tabs>
              <w:ind w:right="445"/>
              <w:jc w:val="both"/>
              <w:rPr>
                <w:rFonts w:asciiTheme="minorHAnsi" w:hAnsiTheme="minorHAnsi" w:cstheme="minorHAnsi"/>
                <w:b/>
                <w:i/>
                <w:lang w:eastAsia="ro-RO"/>
              </w:rPr>
            </w:pPr>
          </w:p>
        </w:tc>
      </w:tr>
      <w:tr w:rsidR="009C039D" w:rsidRPr="005D216F" w:rsidTr="009C039D">
        <w:tc>
          <w:tcPr>
            <w:tcW w:w="1260" w:type="dxa"/>
            <w:shd w:val="clear" w:color="auto" w:fill="auto"/>
            <w:vAlign w:val="center"/>
          </w:tcPr>
          <w:p w:rsidR="009C039D" w:rsidRPr="005D216F" w:rsidRDefault="009C039D" w:rsidP="009C039D">
            <w:pPr>
              <w:tabs>
                <w:tab w:val="left" w:pos="0"/>
              </w:tabs>
              <w:ind w:right="445"/>
              <w:jc w:val="center"/>
              <w:rPr>
                <w:rFonts w:asciiTheme="minorHAnsi" w:hAnsiTheme="minorHAnsi" w:cstheme="minorHAnsi"/>
                <w:b/>
                <w:i/>
                <w:lang w:eastAsia="ro-RO"/>
              </w:rPr>
            </w:pPr>
            <w:r w:rsidRPr="005D216F">
              <w:rPr>
                <w:rFonts w:asciiTheme="minorHAnsi" w:hAnsiTheme="minorHAnsi" w:cstheme="minorHAnsi"/>
                <w:b/>
                <w:i/>
                <w:lang w:eastAsia="ro-RO"/>
              </w:rPr>
              <w:t>CD4</w:t>
            </w:r>
          </w:p>
        </w:tc>
        <w:tc>
          <w:tcPr>
            <w:tcW w:w="5677" w:type="dxa"/>
            <w:gridSpan w:val="2"/>
            <w:shd w:val="clear" w:color="auto" w:fill="auto"/>
            <w:vAlign w:val="center"/>
          </w:tcPr>
          <w:p w:rsidR="009C039D" w:rsidRPr="005D216F" w:rsidRDefault="009C039D" w:rsidP="009C039D">
            <w:pPr>
              <w:spacing w:after="0"/>
              <w:jc w:val="both"/>
              <w:rPr>
                <w:rFonts w:asciiTheme="minorHAnsi" w:hAnsiTheme="minorHAnsi" w:cstheme="minorHAnsi"/>
                <w:noProof/>
              </w:rPr>
            </w:pPr>
            <w:r w:rsidRPr="005D216F">
              <w:rPr>
                <w:rFonts w:asciiTheme="minorHAnsi" w:hAnsiTheme="minorHAnsi" w:cstheme="minorHAnsi"/>
                <w:noProof/>
              </w:rPr>
              <w:t>Valoarea totală a proiectului în ordine descrescătoare. Proiectele cu o valoare mai mare vor avea prioritate.</w:t>
            </w:r>
          </w:p>
        </w:tc>
        <w:tc>
          <w:tcPr>
            <w:tcW w:w="2351" w:type="dxa"/>
            <w:shd w:val="clear" w:color="auto" w:fill="auto"/>
          </w:tcPr>
          <w:p w:rsidR="009C039D" w:rsidRPr="005D216F" w:rsidRDefault="009C039D" w:rsidP="00980AD3">
            <w:pPr>
              <w:tabs>
                <w:tab w:val="left" w:pos="0"/>
              </w:tabs>
              <w:ind w:right="445"/>
              <w:jc w:val="both"/>
              <w:rPr>
                <w:rFonts w:asciiTheme="minorHAnsi" w:hAnsiTheme="minorHAnsi" w:cstheme="minorHAnsi"/>
                <w:b/>
                <w:i/>
                <w:lang w:eastAsia="ro-RO"/>
              </w:rPr>
            </w:pPr>
          </w:p>
        </w:tc>
      </w:tr>
    </w:tbl>
    <w:p w:rsidR="009C039D" w:rsidRPr="005D216F" w:rsidRDefault="009C039D" w:rsidP="009C039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rsidR="009C039D" w:rsidRPr="005D216F" w:rsidRDefault="009C039D" w:rsidP="009C039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r w:rsidRPr="005D216F">
        <w:rPr>
          <w:rFonts w:asciiTheme="minorHAnsi" w:eastAsia="Times New Roman" w:hAnsiTheme="minorHAnsi" w:cstheme="minorHAnsi"/>
          <w:b/>
          <w:bCs/>
          <w:lang w:eastAsia="fr-FR"/>
        </w:rPr>
        <w:t>Atenție!</w:t>
      </w:r>
    </w:p>
    <w:p w:rsidR="009C039D" w:rsidRPr="005D216F" w:rsidRDefault="009C039D" w:rsidP="009C039D">
      <w:pPr>
        <w:overflowPunct w:val="0"/>
        <w:autoSpaceDE w:val="0"/>
        <w:autoSpaceDN w:val="0"/>
        <w:adjustRightInd w:val="0"/>
        <w:spacing w:after="0" w:line="240" w:lineRule="auto"/>
        <w:jc w:val="both"/>
        <w:textAlignment w:val="baseline"/>
        <w:rPr>
          <w:rFonts w:asciiTheme="minorHAnsi" w:eastAsia="Times New Roman" w:hAnsiTheme="minorHAnsi" w:cstheme="minorHAnsi"/>
          <w:bCs/>
          <w:i/>
          <w:u w:val="single"/>
          <w:lang w:eastAsia="fr-FR"/>
        </w:rPr>
      </w:pPr>
      <w:r w:rsidRPr="005D216F">
        <w:rPr>
          <w:rFonts w:asciiTheme="minorHAnsi" w:eastAsia="Times New Roman" w:hAnsiTheme="minorHAnsi" w:cstheme="minorHAnsi"/>
          <w:bCs/>
          <w:i/>
          <w:u w:val="single"/>
          <w:lang w:eastAsia="fr-FR"/>
        </w:rPr>
        <w:t xml:space="preserve">Evaluarea criteriilor de selecție se face numai în baza documentelor depuse odată cu Cererea de Finanțare. </w:t>
      </w:r>
    </w:p>
    <w:p w:rsidR="009C039D" w:rsidRPr="005D216F" w:rsidRDefault="009C039D" w:rsidP="007508F6">
      <w:pPr>
        <w:spacing w:after="0" w:line="240" w:lineRule="auto"/>
        <w:contextualSpacing/>
        <w:jc w:val="both"/>
        <w:rPr>
          <w:rFonts w:asciiTheme="minorHAnsi" w:eastAsia="Times New Roman" w:hAnsiTheme="minorHAnsi" w:cstheme="minorHAnsi"/>
          <w:b/>
          <w:bCs/>
          <w:kern w:val="32"/>
          <w:sz w:val="24"/>
          <w:szCs w:val="24"/>
        </w:rPr>
      </w:pPr>
    </w:p>
    <w:p w:rsidR="009C039D" w:rsidRPr="005D216F" w:rsidRDefault="009C039D"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DECIZIA REFERITOARE LA ELIGIBILITATEA PROIECTULUI</w:t>
      </w: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PROIECTUL ESTE:</w:t>
      </w:r>
    </w:p>
    <w:p w:rsidR="007508F6" w:rsidRPr="005D216F" w:rsidRDefault="007508F6" w:rsidP="007508F6">
      <w:pPr>
        <w:numPr>
          <w:ilvl w:val="0"/>
          <w:numId w:val="7"/>
        </w:num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ELIGIBIL</w:t>
      </w:r>
    </w:p>
    <w:p w:rsidR="007508F6" w:rsidRPr="005D216F" w:rsidRDefault="007508F6" w:rsidP="007508F6">
      <w:pPr>
        <w:numPr>
          <w:ilvl w:val="0"/>
          <w:numId w:val="7"/>
        </w:numPr>
        <w:spacing w:after="0" w:line="240" w:lineRule="auto"/>
        <w:contextualSpacing/>
        <w:jc w:val="both"/>
        <w:rPr>
          <w:rFonts w:asciiTheme="minorHAnsi" w:eastAsia="Times New Roman" w:hAnsiTheme="minorHAnsi" w:cstheme="minorHAnsi"/>
          <w:b/>
          <w:bCs/>
          <w:kern w:val="32"/>
          <w:sz w:val="24"/>
          <w:szCs w:val="24"/>
        </w:rPr>
      </w:pPr>
      <w:r w:rsidRPr="005D216F">
        <w:rPr>
          <w:rFonts w:asciiTheme="minorHAnsi" w:eastAsia="Times New Roman" w:hAnsiTheme="minorHAnsi" w:cstheme="minorHAnsi"/>
          <w:b/>
          <w:bCs/>
          <w:kern w:val="32"/>
          <w:sz w:val="24"/>
          <w:szCs w:val="24"/>
        </w:rPr>
        <w:t>NEELIGIBIL</w:t>
      </w:r>
    </w:p>
    <w:p w:rsidR="007508F6" w:rsidRPr="005D216F" w:rsidRDefault="007508F6" w:rsidP="007508F6">
      <w:pPr>
        <w:spacing w:after="0" w:line="240" w:lineRule="auto"/>
        <w:ind w:left="720"/>
        <w:contextualSpacing/>
        <w:jc w:val="both"/>
        <w:rPr>
          <w:rFonts w:asciiTheme="minorHAnsi" w:eastAsia="Times New Roman" w:hAnsiTheme="minorHAnsi" w:cstheme="minorHAnsi"/>
          <w:b/>
          <w:bCs/>
          <w:kern w:val="32"/>
          <w:sz w:val="24"/>
          <w:szCs w:val="24"/>
        </w:rPr>
      </w:pPr>
    </w:p>
    <w:p w:rsidR="007508F6" w:rsidRPr="005D216F" w:rsidRDefault="007508F6" w:rsidP="007508F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
          <w:bCs/>
          <w:kern w:val="32"/>
          <w:sz w:val="24"/>
          <w:szCs w:val="24"/>
        </w:rPr>
      </w:pPr>
    </w:p>
    <w:p w:rsidR="007508F6" w:rsidRPr="005D216F" w:rsidRDefault="007508F6" w:rsidP="007508F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
          <w:bCs/>
          <w:kern w:val="32"/>
          <w:sz w:val="24"/>
          <w:szCs w:val="24"/>
          <w:u w:val="single"/>
        </w:rPr>
      </w:pPr>
      <w:r w:rsidRPr="005D216F">
        <w:rPr>
          <w:rFonts w:asciiTheme="minorHAnsi" w:eastAsia="Times New Roman" w:hAnsiTheme="minorHAnsi" w:cstheme="minorHAnsi"/>
          <w:b/>
          <w:bCs/>
          <w:kern w:val="32"/>
          <w:sz w:val="24"/>
          <w:szCs w:val="24"/>
          <w:u w:val="single"/>
        </w:rPr>
        <w:t>Observaţii:</w:t>
      </w:r>
    </w:p>
    <w:p w:rsidR="007508F6" w:rsidRPr="005D216F" w:rsidRDefault="007508F6" w:rsidP="007508F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Se detaliază:</w:t>
      </w:r>
    </w:p>
    <w:p w:rsidR="007508F6" w:rsidRPr="005D216F" w:rsidRDefault="007508F6" w:rsidP="007508F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xml:space="preserve">- pentru fiecare criteriu de eligibilitate, care nu a fost îndeplinit, motivul neeligibilităţii, dacă este cazul, </w:t>
      </w:r>
    </w:p>
    <w:p w:rsidR="007508F6" w:rsidRPr="005D216F" w:rsidRDefault="007508F6" w:rsidP="007508F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motivul reducerii valorii eligibile, a valorii publice sau a intensităţii sprijinului, dacă este cazul,</w:t>
      </w:r>
    </w:p>
    <w:p w:rsidR="007508F6" w:rsidRPr="005D216F" w:rsidRDefault="007508F6" w:rsidP="007508F6">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motivul pentru care expertul a bifat ”Nu este cazul”, dacă este cazul,</w:t>
      </w:r>
    </w:p>
    <w:p w:rsidR="007508F6" w:rsidRPr="005D216F" w:rsidRDefault="007508F6" w:rsidP="007508F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D216F">
        <w:rPr>
          <w:rFonts w:asciiTheme="minorHAnsi" w:eastAsia="Times New Roman" w:hAnsiTheme="minorHAnsi" w:cstheme="minorHAnsi"/>
          <w:bCs/>
          <w:sz w:val="24"/>
          <w:szCs w:val="24"/>
          <w:lang w:eastAsia="fr-FR"/>
        </w:rPr>
        <w:t>.................................................................................................................................................................................................................................................................................................................................................................................................................................................................................</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xml:space="preserve"> </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0A0972" w:rsidP="007508F6">
      <w:pPr>
        <w:spacing w:after="0" w:line="240" w:lineRule="auto"/>
        <w:contextualSpacing/>
        <w:jc w:val="both"/>
        <w:rPr>
          <w:rFonts w:asciiTheme="minorHAnsi" w:eastAsia="Times New Roman" w:hAnsiTheme="minorHAnsi" w:cstheme="minorHAnsi"/>
          <w:b/>
          <w:bCs/>
          <w:kern w:val="32"/>
          <w:sz w:val="24"/>
          <w:szCs w:val="24"/>
        </w:rPr>
      </w:pPr>
      <w:r w:rsidRPr="000A0972">
        <w:rPr>
          <w:rFonts w:asciiTheme="minorHAnsi" w:hAnsiTheme="minorHAnsi" w:cstheme="minorHAnsi"/>
          <w:noProof/>
        </w:rPr>
        <w:pict>
          <v:rect id="Rectangle 23" o:spid="_x0000_s1026" style="position:absolute;left:0;text-align:left;margin-left:334.35pt;margin-top:12.7pt;width:98.2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">
            <v:textbox>
              <w:txbxContent>
                <w:p w:rsidR="007508F6" w:rsidRDefault="007508F6" w:rsidP="007508F6">
                  <w:pPr>
                    <w:jc w:val="center"/>
                  </w:pPr>
                  <w:r w:rsidRPr="00E63C0C">
                    <w:rPr>
                      <w:rFonts w:eastAsia="Times New Roman"/>
                      <w:bCs/>
                      <w:i/>
                      <w:sz w:val="24"/>
                      <w:szCs w:val="24"/>
                    </w:rPr>
                    <w:t>Ştampila</w:t>
                  </w:r>
                </w:p>
              </w:txbxContent>
            </v:textbox>
          </v:rect>
        </w:pict>
      </w:r>
      <w:r w:rsidR="007508F6" w:rsidRPr="005D216F">
        <w:rPr>
          <w:rFonts w:asciiTheme="minorHAnsi" w:eastAsia="Times New Roman" w:hAnsiTheme="minorHAnsi" w:cstheme="minorHAnsi"/>
          <w:b/>
          <w:bCs/>
          <w:kern w:val="32"/>
          <w:sz w:val="24"/>
          <w:szCs w:val="24"/>
        </w:rPr>
        <w:t>Aprobat,</w:t>
      </w:r>
    </w:p>
    <w:p w:rsidR="007508F6" w:rsidRPr="005D216F" w:rsidRDefault="00C65DD9"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Reprezentant Legal GAL Țara Vrancei</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Nume/Prenume _______________________</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Semnătura __________</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Data_____/_____/_______</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C65DD9"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
          <w:bCs/>
          <w:kern w:val="32"/>
          <w:sz w:val="24"/>
          <w:szCs w:val="24"/>
        </w:rPr>
        <w:t>Verificat</w:t>
      </w:r>
      <w:r w:rsidR="00C65DD9" w:rsidRPr="005D216F">
        <w:rPr>
          <w:rFonts w:asciiTheme="minorHAnsi" w:eastAsia="Times New Roman" w:hAnsiTheme="minorHAnsi" w:cstheme="minorHAnsi"/>
          <w:bCs/>
          <w:kern w:val="32"/>
          <w:sz w:val="24"/>
          <w:szCs w:val="24"/>
        </w:rPr>
        <w:t xml:space="preserve">: </w:t>
      </w:r>
    </w:p>
    <w:p w:rsidR="007508F6" w:rsidRPr="005D216F" w:rsidRDefault="00C65DD9"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Expert 2</w:t>
      </w:r>
      <w:r w:rsidR="007508F6" w:rsidRPr="005D216F">
        <w:rPr>
          <w:rFonts w:asciiTheme="minorHAnsi" w:eastAsia="Times New Roman" w:hAnsiTheme="minorHAnsi" w:cstheme="minorHAnsi"/>
          <w:bCs/>
          <w:kern w:val="32"/>
          <w:sz w:val="24"/>
          <w:szCs w:val="24"/>
        </w:rPr>
        <w:t xml:space="preserve">  </w:t>
      </w:r>
      <w:r w:rsidRPr="005D216F">
        <w:rPr>
          <w:rFonts w:asciiTheme="minorHAnsi" w:eastAsia="Times New Roman" w:hAnsiTheme="minorHAnsi" w:cstheme="minorHAnsi"/>
          <w:bCs/>
          <w:kern w:val="32"/>
          <w:sz w:val="24"/>
          <w:szCs w:val="24"/>
        </w:rPr>
        <w:t>GAL Țara Vrancei</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Nume/Prenume _______________________</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Semnătura __________</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Data_____/_____/_______</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C65DD9"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
          <w:bCs/>
          <w:kern w:val="32"/>
          <w:sz w:val="24"/>
          <w:szCs w:val="24"/>
        </w:rPr>
        <w:t>Întocmit</w:t>
      </w:r>
      <w:r w:rsidRPr="005D216F">
        <w:rPr>
          <w:rFonts w:asciiTheme="minorHAnsi" w:eastAsia="Times New Roman" w:hAnsiTheme="minorHAnsi" w:cstheme="minorHAnsi"/>
          <w:bCs/>
          <w:kern w:val="32"/>
          <w:sz w:val="24"/>
          <w:szCs w:val="24"/>
        </w:rPr>
        <w:t xml:space="preserve">: </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r w:rsidRPr="005D216F">
        <w:rPr>
          <w:rFonts w:asciiTheme="minorHAnsi" w:eastAsia="Times New Roman" w:hAnsiTheme="minorHAnsi" w:cstheme="minorHAnsi"/>
          <w:bCs/>
          <w:kern w:val="32"/>
          <w:sz w:val="24"/>
          <w:szCs w:val="24"/>
        </w:rPr>
        <w:t xml:space="preserve">Expert  1 </w:t>
      </w:r>
      <w:r w:rsidR="00C65DD9" w:rsidRPr="005D216F">
        <w:rPr>
          <w:rFonts w:asciiTheme="minorHAnsi" w:eastAsia="Times New Roman" w:hAnsiTheme="minorHAnsi" w:cstheme="minorHAnsi"/>
          <w:bCs/>
          <w:kern w:val="32"/>
          <w:sz w:val="24"/>
          <w:szCs w:val="24"/>
        </w:rPr>
        <w:t>GAL Țara Vrancei</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Nume/Prenume _______________________</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Semnătura __________</w:t>
      </w:r>
    </w:p>
    <w:p w:rsidR="007508F6" w:rsidRPr="005D216F" w:rsidRDefault="007508F6" w:rsidP="007508F6">
      <w:pPr>
        <w:tabs>
          <w:tab w:val="left" w:pos="6120"/>
        </w:tabs>
        <w:spacing w:after="0" w:line="240" w:lineRule="auto"/>
        <w:contextualSpacing/>
        <w:jc w:val="both"/>
        <w:rPr>
          <w:rFonts w:asciiTheme="minorHAnsi" w:eastAsia="Times New Roman" w:hAnsiTheme="minorHAnsi" w:cstheme="minorHAnsi"/>
          <w:bCs/>
          <w:i/>
          <w:sz w:val="24"/>
          <w:szCs w:val="24"/>
        </w:rPr>
      </w:pPr>
      <w:r w:rsidRPr="005D216F">
        <w:rPr>
          <w:rFonts w:asciiTheme="minorHAnsi" w:eastAsia="Times New Roman" w:hAnsiTheme="minorHAnsi" w:cstheme="minorHAnsi"/>
          <w:bCs/>
          <w:i/>
          <w:sz w:val="24"/>
          <w:szCs w:val="24"/>
        </w:rPr>
        <w:t>Data_____/_____/_______</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9C039D" w:rsidRPr="005D216F" w:rsidRDefault="009C039D" w:rsidP="009C039D">
      <w:pPr>
        <w:spacing w:after="0" w:line="240" w:lineRule="auto"/>
        <w:rPr>
          <w:rFonts w:asciiTheme="minorHAnsi" w:eastAsia="Times New Roman" w:hAnsiTheme="minorHAnsi" w:cstheme="minorHAnsi"/>
        </w:rPr>
      </w:pPr>
      <w:r w:rsidRPr="005D216F">
        <w:rPr>
          <w:rFonts w:asciiTheme="minorHAnsi" w:eastAsia="Times New Roman" w:hAnsiTheme="minorHAnsi" w:cstheme="minorHAnsi"/>
        </w:rPr>
        <w:t xml:space="preserve">Aprobat, </w:t>
      </w:r>
    </w:p>
    <w:p w:rsidR="009C039D" w:rsidRPr="005D216F" w:rsidRDefault="009C039D" w:rsidP="009C039D">
      <w:pPr>
        <w:spacing w:after="0" w:line="360" w:lineRule="auto"/>
        <w:rPr>
          <w:rFonts w:asciiTheme="minorHAnsi" w:eastAsia="Times New Roman" w:hAnsiTheme="minorHAnsi" w:cstheme="minorHAnsi"/>
        </w:rPr>
      </w:pPr>
      <w:r w:rsidRPr="005D216F">
        <w:rPr>
          <w:rFonts w:asciiTheme="minorHAnsi" w:eastAsia="Times New Roman" w:hAnsiTheme="minorHAnsi" w:cstheme="minorHAnsi"/>
        </w:rPr>
        <w:t>Director CRFIR / Director DIBA</w:t>
      </w:r>
    </w:p>
    <w:p w:rsidR="009C039D" w:rsidRPr="005D216F" w:rsidRDefault="009C039D" w:rsidP="009C039D">
      <w:pPr>
        <w:spacing w:after="0" w:line="360" w:lineRule="auto"/>
        <w:rPr>
          <w:rFonts w:asciiTheme="minorHAnsi" w:eastAsia="Times New Roman" w:hAnsiTheme="minorHAnsi" w:cstheme="minorHAnsi"/>
        </w:rPr>
      </w:pPr>
      <w:r w:rsidRPr="005D216F">
        <w:rPr>
          <w:rFonts w:asciiTheme="minorHAnsi" w:eastAsia="Times New Roman" w:hAnsiTheme="minorHAnsi" w:cstheme="minorHAnsi"/>
        </w:rPr>
        <w:t>Nume si prenume____________________________________</w:t>
      </w:r>
    </w:p>
    <w:p w:rsidR="009C039D" w:rsidRPr="005D216F" w:rsidRDefault="009C039D" w:rsidP="009C039D">
      <w:pPr>
        <w:spacing w:after="0" w:line="240" w:lineRule="auto"/>
        <w:rPr>
          <w:rFonts w:asciiTheme="minorHAnsi" w:eastAsia="Times New Roman" w:hAnsiTheme="minorHAnsi" w:cstheme="minorHAnsi"/>
        </w:rPr>
      </w:pPr>
      <w:r w:rsidRPr="005D216F">
        <w:rPr>
          <w:rFonts w:asciiTheme="minorHAnsi" w:eastAsia="Times New Roman" w:hAnsiTheme="minorHAnsi" w:cstheme="minorHAnsi"/>
        </w:rPr>
        <w:t xml:space="preserve">Semnătura_________________  </w:t>
      </w:r>
      <w:r w:rsidRPr="005D216F">
        <w:rPr>
          <w:rFonts w:asciiTheme="minorHAnsi" w:eastAsia="Times New Roman" w:hAnsiTheme="minorHAnsi" w:cstheme="minorHAnsi"/>
        </w:rPr>
        <w:tab/>
        <w:t>DATA ____/_____/________</w:t>
      </w:r>
    </w:p>
    <w:p w:rsidR="009C039D" w:rsidRPr="005D216F" w:rsidRDefault="009C039D" w:rsidP="009C039D">
      <w:pPr>
        <w:spacing w:after="0" w:line="240" w:lineRule="auto"/>
        <w:rPr>
          <w:rFonts w:asciiTheme="minorHAnsi" w:eastAsia="Times New Roman" w:hAnsiTheme="minorHAnsi" w:cstheme="minorHAnsi"/>
        </w:rPr>
      </w:pPr>
    </w:p>
    <w:p w:rsidR="009C039D" w:rsidRPr="005D216F" w:rsidRDefault="009C039D" w:rsidP="009C039D">
      <w:pPr>
        <w:spacing w:after="0" w:line="240" w:lineRule="auto"/>
        <w:rPr>
          <w:rFonts w:asciiTheme="minorHAnsi" w:eastAsia="Times New Roman" w:hAnsiTheme="minorHAnsi" w:cstheme="minorHAnsi"/>
        </w:rPr>
      </w:pPr>
      <w:r w:rsidRPr="005D216F">
        <w:rPr>
          <w:rFonts w:asciiTheme="minorHAnsi" w:eastAsia="Times New Roman" w:hAnsiTheme="minorHAnsi" w:cstheme="minorHAnsi"/>
        </w:rPr>
        <w:lastRenderedPageBreak/>
        <w:t xml:space="preserve">Avizat, </w:t>
      </w:r>
    </w:p>
    <w:p w:rsidR="009C039D" w:rsidRPr="005D216F" w:rsidRDefault="009C039D" w:rsidP="009C039D">
      <w:pPr>
        <w:spacing w:after="0" w:line="360" w:lineRule="auto"/>
        <w:rPr>
          <w:rFonts w:asciiTheme="minorHAnsi" w:eastAsia="Times New Roman" w:hAnsiTheme="minorHAnsi" w:cstheme="minorHAnsi"/>
        </w:rPr>
      </w:pPr>
      <w:r w:rsidRPr="005D216F">
        <w:rPr>
          <w:rFonts w:asciiTheme="minorHAnsi" w:eastAsia="Times New Roman" w:hAnsiTheme="minorHAnsi" w:cstheme="minorHAnsi"/>
        </w:rPr>
        <w:t>Șef Serviciu  SIBA-CRFIR/SIB-DIBA</w:t>
      </w:r>
    </w:p>
    <w:p w:rsidR="009C039D" w:rsidRPr="005D216F" w:rsidRDefault="009C039D" w:rsidP="009C039D">
      <w:pPr>
        <w:spacing w:after="0" w:line="360" w:lineRule="auto"/>
        <w:rPr>
          <w:rFonts w:asciiTheme="minorHAnsi" w:eastAsia="Times New Roman" w:hAnsiTheme="minorHAnsi" w:cstheme="minorHAnsi"/>
        </w:rPr>
      </w:pPr>
      <w:r w:rsidRPr="005D216F">
        <w:rPr>
          <w:rFonts w:asciiTheme="minorHAnsi" w:eastAsia="Times New Roman" w:hAnsiTheme="minorHAnsi" w:cstheme="minorHAnsi"/>
        </w:rPr>
        <w:t>Nume si prenume____________________________________</w:t>
      </w:r>
    </w:p>
    <w:p w:rsidR="009C039D" w:rsidRPr="005D216F" w:rsidRDefault="009C039D" w:rsidP="009C039D">
      <w:pPr>
        <w:spacing w:after="0" w:line="360" w:lineRule="auto"/>
        <w:rPr>
          <w:rFonts w:asciiTheme="minorHAnsi" w:eastAsia="Times New Roman" w:hAnsiTheme="minorHAnsi" w:cstheme="minorHAnsi"/>
        </w:rPr>
      </w:pPr>
      <w:r w:rsidRPr="005D216F">
        <w:rPr>
          <w:rFonts w:asciiTheme="minorHAnsi" w:eastAsia="Times New Roman" w:hAnsiTheme="minorHAnsi" w:cstheme="minorHAnsi"/>
        </w:rPr>
        <w:t xml:space="preserve">Semnătura_________________  </w:t>
      </w:r>
      <w:r w:rsidRPr="005D216F">
        <w:rPr>
          <w:rFonts w:asciiTheme="minorHAnsi" w:eastAsia="Times New Roman" w:hAnsiTheme="minorHAnsi" w:cstheme="minorHAnsi"/>
        </w:rPr>
        <w:tab/>
        <w:t>DATA ____/_____/________</w:t>
      </w:r>
    </w:p>
    <w:p w:rsidR="009C039D" w:rsidRPr="005D216F" w:rsidRDefault="009C039D" w:rsidP="009C039D">
      <w:pPr>
        <w:spacing w:after="0" w:line="240" w:lineRule="auto"/>
        <w:rPr>
          <w:rFonts w:asciiTheme="minorHAnsi" w:eastAsia="Times New Roman" w:hAnsiTheme="minorHAnsi" w:cstheme="minorHAnsi"/>
        </w:rPr>
      </w:pPr>
      <w:r w:rsidRPr="005D216F">
        <w:rPr>
          <w:rFonts w:asciiTheme="minorHAnsi" w:eastAsia="Times New Roman" w:hAnsiTheme="minorHAnsi" w:cstheme="minorHAnsi"/>
        </w:rPr>
        <w:t>Verificat</w:t>
      </w:r>
    </w:p>
    <w:p w:rsidR="009C039D" w:rsidRPr="005D216F" w:rsidRDefault="009C039D" w:rsidP="009C039D">
      <w:pPr>
        <w:spacing w:after="0" w:line="240" w:lineRule="auto"/>
        <w:rPr>
          <w:rFonts w:asciiTheme="minorHAnsi" w:eastAsia="Times New Roman" w:hAnsiTheme="minorHAnsi" w:cstheme="minorHAnsi"/>
        </w:rPr>
      </w:pPr>
      <w:r w:rsidRPr="005D216F">
        <w:rPr>
          <w:rFonts w:asciiTheme="minorHAnsi" w:eastAsia="Times New Roman" w:hAnsiTheme="minorHAnsi" w:cstheme="minorHAnsi"/>
        </w:rPr>
        <w:t>Expert 2  SIBA-CRFIR/SIB-DIBA</w:t>
      </w:r>
    </w:p>
    <w:p w:rsidR="009C039D" w:rsidRPr="005D216F" w:rsidRDefault="009C039D" w:rsidP="009C039D">
      <w:pPr>
        <w:spacing w:after="0" w:line="240" w:lineRule="auto"/>
        <w:rPr>
          <w:rFonts w:asciiTheme="minorHAnsi" w:eastAsia="Times New Roman" w:hAnsiTheme="minorHAnsi" w:cstheme="minorHAnsi"/>
        </w:rPr>
      </w:pPr>
      <w:r w:rsidRPr="005D216F">
        <w:rPr>
          <w:rFonts w:asciiTheme="minorHAnsi" w:eastAsia="Times New Roman" w:hAnsiTheme="minorHAnsi" w:cstheme="minorHAnsi"/>
        </w:rPr>
        <w:t>Nume si prenume____________________________________</w:t>
      </w:r>
    </w:p>
    <w:p w:rsidR="009C039D" w:rsidRPr="005D216F" w:rsidRDefault="009C039D" w:rsidP="009C039D">
      <w:pPr>
        <w:spacing w:after="0" w:line="240" w:lineRule="auto"/>
        <w:rPr>
          <w:rFonts w:asciiTheme="minorHAnsi" w:eastAsia="Times New Roman" w:hAnsiTheme="minorHAnsi" w:cstheme="minorHAnsi"/>
        </w:rPr>
      </w:pPr>
      <w:r w:rsidRPr="005D216F">
        <w:rPr>
          <w:rFonts w:asciiTheme="minorHAnsi" w:eastAsia="Times New Roman" w:hAnsiTheme="minorHAnsi" w:cstheme="minorHAnsi"/>
        </w:rPr>
        <w:t xml:space="preserve">Semnătura_________________  </w:t>
      </w:r>
      <w:r w:rsidRPr="005D216F">
        <w:rPr>
          <w:rFonts w:asciiTheme="minorHAnsi" w:eastAsia="Times New Roman" w:hAnsiTheme="minorHAnsi" w:cstheme="minorHAnsi"/>
        </w:rPr>
        <w:tab/>
        <w:t>DATA ____/_____/_______</w:t>
      </w:r>
    </w:p>
    <w:p w:rsidR="009C039D" w:rsidRPr="005D216F" w:rsidRDefault="009C039D" w:rsidP="009C039D">
      <w:pPr>
        <w:spacing w:after="0" w:line="240" w:lineRule="auto"/>
        <w:rPr>
          <w:rFonts w:asciiTheme="minorHAnsi" w:eastAsia="Times New Roman" w:hAnsiTheme="minorHAnsi" w:cstheme="minorHAnsi"/>
        </w:rPr>
      </w:pPr>
    </w:p>
    <w:p w:rsidR="009C039D" w:rsidRPr="005D216F" w:rsidRDefault="009C039D" w:rsidP="009C039D">
      <w:pPr>
        <w:spacing w:after="0" w:line="240" w:lineRule="auto"/>
        <w:rPr>
          <w:rFonts w:asciiTheme="minorHAnsi" w:eastAsia="Times New Roman" w:hAnsiTheme="minorHAnsi" w:cstheme="minorHAnsi"/>
        </w:rPr>
      </w:pPr>
      <w:r w:rsidRPr="005D216F">
        <w:rPr>
          <w:rFonts w:asciiTheme="minorHAnsi" w:eastAsia="Times New Roman" w:hAnsiTheme="minorHAnsi" w:cstheme="minorHAnsi"/>
        </w:rPr>
        <w:t xml:space="preserve">Întocmit, </w:t>
      </w:r>
    </w:p>
    <w:p w:rsidR="009C039D" w:rsidRPr="005D216F" w:rsidRDefault="009C039D" w:rsidP="009C039D">
      <w:pPr>
        <w:spacing w:after="0" w:line="360" w:lineRule="auto"/>
        <w:rPr>
          <w:rFonts w:asciiTheme="minorHAnsi" w:eastAsia="Times New Roman" w:hAnsiTheme="minorHAnsi" w:cstheme="minorHAnsi"/>
        </w:rPr>
      </w:pPr>
      <w:r w:rsidRPr="005D216F">
        <w:rPr>
          <w:rFonts w:asciiTheme="minorHAnsi" w:eastAsia="Times New Roman" w:hAnsiTheme="minorHAnsi" w:cstheme="minorHAnsi"/>
        </w:rPr>
        <w:t>Expert 1  SIBA-CRFIR/ SIB-DIBA</w:t>
      </w:r>
    </w:p>
    <w:p w:rsidR="009C039D" w:rsidRPr="005D216F" w:rsidRDefault="009C039D" w:rsidP="009C039D">
      <w:pPr>
        <w:spacing w:after="0" w:line="360" w:lineRule="auto"/>
        <w:rPr>
          <w:rFonts w:asciiTheme="minorHAnsi" w:eastAsia="Times New Roman" w:hAnsiTheme="minorHAnsi" w:cstheme="minorHAnsi"/>
        </w:rPr>
      </w:pPr>
      <w:r w:rsidRPr="005D216F">
        <w:rPr>
          <w:rFonts w:asciiTheme="minorHAnsi" w:eastAsia="Times New Roman" w:hAnsiTheme="minorHAnsi" w:cstheme="minorHAnsi"/>
        </w:rPr>
        <w:t>Nume si prenume____________________________________</w:t>
      </w:r>
    </w:p>
    <w:p w:rsidR="009C039D" w:rsidRPr="005D216F" w:rsidRDefault="009C039D" w:rsidP="009C039D">
      <w:pPr>
        <w:overflowPunct w:val="0"/>
        <w:autoSpaceDE w:val="0"/>
        <w:autoSpaceDN w:val="0"/>
        <w:adjustRightInd w:val="0"/>
        <w:spacing w:after="0" w:line="240" w:lineRule="auto"/>
        <w:textAlignment w:val="baseline"/>
        <w:rPr>
          <w:rFonts w:asciiTheme="minorHAnsi" w:eastAsia="Times New Roman" w:hAnsiTheme="minorHAnsi" w:cstheme="minorHAnsi"/>
        </w:rPr>
      </w:pPr>
      <w:r w:rsidRPr="005D216F">
        <w:rPr>
          <w:rFonts w:asciiTheme="minorHAnsi" w:eastAsia="Times New Roman" w:hAnsiTheme="minorHAnsi" w:cstheme="minorHAnsi"/>
        </w:rPr>
        <w:t xml:space="preserve">Semnătura_________________  </w:t>
      </w:r>
      <w:r w:rsidRPr="005D216F">
        <w:rPr>
          <w:rFonts w:asciiTheme="minorHAnsi" w:eastAsia="Times New Roman" w:hAnsiTheme="minorHAnsi" w:cstheme="minorHAnsi"/>
        </w:rPr>
        <w:tab/>
        <w:t>DATA ____/_____/_______</w:t>
      </w:r>
    </w:p>
    <w:p w:rsidR="007508F6" w:rsidRPr="005D216F" w:rsidRDefault="007508F6" w:rsidP="007508F6">
      <w:pPr>
        <w:spacing w:after="0" w:line="240" w:lineRule="auto"/>
        <w:contextualSpacing/>
        <w:jc w:val="both"/>
        <w:rPr>
          <w:rFonts w:asciiTheme="minorHAnsi" w:eastAsia="Times New Roman" w:hAnsiTheme="minorHAnsi" w:cstheme="minorHAnsi"/>
          <w:bCs/>
          <w:kern w:val="32"/>
          <w:sz w:val="24"/>
          <w:szCs w:val="24"/>
        </w:rPr>
      </w:pPr>
    </w:p>
    <w:p w:rsidR="007508F6" w:rsidRPr="005D216F" w:rsidRDefault="007508F6" w:rsidP="007508F6">
      <w:pPr>
        <w:spacing w:after="0" w:line="240" w:lineRule="auto"/>
        <w:rPr>
          <w:rFonts w:asciiTheme="minorHAnsi" w:hAnsiTheme="minorHAnsi" w:cstheme="minorHAnsi"/>
          <w:vanish/>
          <w:sz w:val="24"/>
          <w:szCs w:val="24"/>
          <w:highlight w:val="lightGray"/>
        </w:rPr>
      </w:pPr>
    </w:p>
    <w:sectPr w:rsidR="007508F6" w:rsidRPr="005D216F" w:rsidSect="00C65DD9">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3EB" w:rsidRDefault="00C413EB" w:rsidP="00B270F7">
      <w:pPr>
        <w:spacing w:after="0" w:line="240" w:lineRule="auto"/>
      </w:pPr>
      <w:r>
        <w:separator/>
      </w:r>
    </w:p>
  </w:endnote>
  <w:endnote w:type="continuationSeparator" w:id="1">
    <w:p w:rsidR="00C413EB" w:rsidRDefault="00C413EB" w:rsidP="00B2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91" w:rsidRPr="00675691" w:rsidRDefault="00675691" w:rsidP="00675691">
    <w:pPr>
      <w:pStyle w:val="Footer"/>
    </w:pPr>
    <w:r>
      <w:rPr>
        <w:noProof/>
        <w:lang w:eastAsia="ro-RO"/>
      </w:rPr>
      <w:drawing>
        <wp:inline distT="0" distB="0" distL="0" distR="0">
          <wp:extent cx="6646545" cy="973922"/>
          <wp:effectExtent l="19050" t="0" r="1905" b="0"/>
          <wp:docPr id="4"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6545" cy="97392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3EB" w:rsidRDefault="00C413EB" w:rsidP="00B270F7">
      <w:pPr>
        <w:spacing w:after="0" w:line="240" w:lineRule="auto"/>
      </w:pPr>
      <w:r>
        <w:separator/>
      </w:r>
    </w:p>
  </w:footnote>
  <w:footnote w:type="continuationSeparator" w:id="1">
    <w:p w:rsidR="00C413EB" w:rsidRDefault="00C413EB" w:rsidP="00B27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91" w:rsidRPr="003F3E27" w:rsidRDefault="00675691" w:rsidP="00675691">
    <w:pPr>
      <w:pStyle w:val="Header"/>
    </w:pPr>
    <w:r>
      <w:rPr>
        <w:noProof/>
        <w:lang w:eastAsia="ro-RO"/>
      </w:rPr>
      <w:drawing>
        <wp:inline distT="0" distB="0" distL="0" distR="0">
          <wp:extent cx="7095438" cy="1796902"/>
          <wp:effectExtent l="19050" t="0" r="0" b="0"/>
          <wp:docPr id="1"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7095438" cy="1796902"/>
                  </a:xfrm>
                  <a:prstGeom prst="rect">
                    <a:avLst/>
                  </a:prstGeom>
                  <a:noFill/>
                  <a:ln w="9525">
                    <a:noFill/>
                    <a:miter lim="800000"/>
                    <a:headEnd/>
                    <a:tailEnd/>
                  </a:ln>
                </pic:spPr>
              </pic:pic>
            </a:graphicData>
          </a:graphic>
        </wp:inline>
      </w:drawing>
    </w:r>
  </w:p>
  <w:p w:rsidR="00675691" w:rsidRDefault="00675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41AC9"/>
    <w:multiLevelType w:val="hybridMultilevel"/>
    <w:tmpl w:val="7A8011FA"/>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E1A68"/>
    <w:multiLevelType w:val="hybridMultilevel"/>
    <w:tmpl w:val="DBB8D88E"/>
    <w:lvl w:ilvl="0" w:tplc="0418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13"/>
  </w:num>
  <w:num w:numId="5">
    <w:abstractNumId w:val="5"/>
  </w:num>
  <w:num w:numId="6">
    <w:abstractNumId w:val="8"/>
  </w:num>
  <w:num w:numId="7">
    <w:abstractNumId w:val="10"/>
  </w:num>
  <w:num w:numId="8">
    <w:abstractNumId w:val="1"/>
  </w:num>
  <w:num w:numId="9">
    <w:abstractNumId w:val="0"/>
  </w:num>
  <w:num w:numId="10">
    <w:abstractNumId w:val="4"/>
  </w:num>
  <w:num w:numId="11">
    <w:abstractNumId w:val="7"/>
  </w:num>
  <w:num w:numId="12">
    <w:abstractNumId w:val="9"/>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270F7"/>
    <w:rsid w:val="000A0972"/>
    <w:rsid w:val="000A657A"/>
    <w:rsid w:val="000B698F"/>
    <w:rsid w:val="001A0DEC"/>
    <w:rsid w:val="001E024C"/>
    <w:rsid w:val="00201E73"/>
    <w:rsid w:val="003E4325"/>
    <w:rsid w:val="004B1D18"/>
    <w:rsid w:val="00503493"/>
    <w:rsid w:val="005D216F"/>
    <w:rsid w:val="00675691"/>
    <w:rsid w:val="00743652"/>
    <w:rsid w:val="007508F6"/>
    <w:rsid w:val="008C4643"/>
    <w:rsid w:val="009C039D"/>
    <w:rsid w:val="00B270F7"/>
    <w:rsid w:val="00BB3C78"/>
    <w:rsid w:val="00BC6B2E"/>
    <w:rsid w:val="00C36713"/>
    <w:rsid w:val="00C413EB"/>
    <w:rsid w:val="00C65DD9"/>
    <w:rsid w:val="00C82DEA"/>
    <w:rsid w:val="00CF6D32"/>
    <w:rsid w:val="00D50929"/>
    <w:rsid w:val="00E35A8D"/>
    <w:rsid w:val="00E8226B"/>
    <w:rsid w:val="00F067E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F7"/>
    <w:rPr>
      <w:rFonts w:ascii="Calibri" w:eastAsia="Calibri" w:hAnsi="Calibri" w:cs="Times New Roman"/>
    </w:rPr>
  </w:style>
  <w:style w:type="paragraph" w:styleId="Heading1">
    <w:name w:val="heading 1"/>
    <w:basedOn w:val="Normal"/>
    <w:next w:val="Normal"/>
    <w:link w:val="Heading1Char"/>
    <w:qFormat/>
    <w:rsid w:val="00B270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270F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0F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270F7"/>
    <w:rPr>
      <w:rFonts w:ascii="Cambria" w:eastAsia="Times New Roman" w:hAnsi="Cambria" w:cs="Times New Roman"/>
      <w:b/>
      <w:bCs/>
      <w:color w:val="4F81BD"/>
      <w:sz w:val="26"/>
      <w:szCs w:val="26"/>
    </w:rPr>
  </w:style>
  <w:style w:type="paragraph" w:styleId="FootnoteText">
    <w:name w:val="footnote text"/>
    <w:aliases w:val="Char2"/>
    <w:basedOn w:val="Normal"/>
    <w:link w:val="FootnoteTextChar"/>
    <w:semiHidden/>
    <w:unhideWhenUsed/>
    <w:rsid w:val="00B270F7"/>
    <w:pPr>
      <w:spacing w:after="0" w:line="240" w:lineRule="auto"/>
    </w:pPr>
    <w:rPr>
      <w:sz w:val="20"/>
      <w:szCs w:val="20"/>
    </w:rPr>
  </w:style>
  <w:style w:type="character" w:customStyle="1" w:styleId="FootnoteTextChar">
    <w:name w:val="Footnote Text Char"/>
    <w:aliases w:val="Char2 Char"/>
    <w:basedOn w:val="DefaultParagraphFont"/>
    <w:link w:val="FootnoteText"/>
    <w:semiHidden/>
    <w:rsid w:val="00B270F7"/>
    <w:rPr>
      <w:rFonts w:ascii="Calibri" w:eastAsia="Calibri" w:hAnsi="Calibri" w:cs="Times New Roman"/>
      <w:sz w:val="20"/>
      <w:szCs w:val="20"/>
    </w:rPr>
  </w:style>
  <w:style w:type="character" w:styleId="FootnoteReference">
    <w:name w:val="footnote reference"/>
    <w:aliases w:val="Footnote symbol,Fussnota,ftref"/>
    <w:unhideWhenUsed/>
    <w:rsid w:val="00B270F7"/>
    <w:rPr>
      <w:vertAlign w:val="superscript"/>
    </w:rPr>
  </w:style>
  <w:style w:type="paragraph" w:styleId="BodyText3">
    <w:name w:val="Body Text 3"/>
    <w:basedOn w:val="Normal"/>
    <w:link w:val="BodyText3Char"/>
    <w:rsid w:val="00B270F7"/>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B270F7"/>
    <w:rPr>
      <w:rFonts w:ascii="Times New Roman" w:eastAsia="Times New Roman" w:hAnsi="Times New Roman" w:cs="Times New Roman"/>
      <w:b/>
      <w:bCs/>
      <w:sz w:val="28"/>
      <w:szCs w:val="20"/>
      <w:lang w:val="fr-FR" w:eastAsia="fr-FR"/>
    </w:rPr>
  </w:style>
  <w:style w:type="paragraph" w:customStyle="1" w:styleId="Default">
    <w:name w:val="Default"/>
    <w:rsid w:val="000B698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508F6"/>
    <w:pPr>
      <w:ind w:left="720"/>
      <w:contextualSpacing/>
    </w:pPr>
  </w:style>
  <w:style w:type="character" w:styleId="Hyperlink">
    <w:name w:val="Hyperlink"/>
    <w:uiPriority w:val="99"/>
    <w:unhideWhenUsed/>
    <w:rsid w:val="007508F6"/>
    <w:rPr>
      <w:color w:val="0000FF"/>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508F6"/>
    <w:rPr>
      <w:rFonts w:ascii="Calibri" w:eastAsia="Calibri" w:hAnsi="Calibri" w:cs="Times New Roman"/>
    </w:rPr>
  </w:style>
  <w:style w:type="paragraph" w:styleId="Header">
    <w:name w:val="header"/>
    <w:basedOn w:val="Normal"/>
    <w:link w:val="HeaderChar"/>
    <w:unhideWhenUsed/>
    <w:rsid w:val="006756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5691"/>
    <w:rPr>
      <w:rFonts w:ascii="Calibri" w:eastAsia="Calibri" w:hAnsi="Calibri" w:cs="Times New Roman"/>
    </w:rPr>
  </w:style>
  <w:style w:type="paragraph" w:styleId="Footer">
    <w:name w:val="footer"/>
    <w:basedOn w:val="Normal"/>
    <w:link w:val="FooterChar"/>
    <w:uiPriority w:val="99"/>
    <w:semiHidden/>
    <w:unhideWhenUsed/>
    <w:rsid w:val="0067569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5691"/>
    <w:rPr>
      <w:rFonts w:ascii="Calibri" w:eastAsia="Calibri" w:hAnsi="Calibri" w:cs="Times New Roman"/>
    </w:rPr>
  </w:style>
  <w:style w:type="paragraph" w:styleId="BalloonText">
    <w:name w:val="Balloon Text"/>
    <w:basedOn w:val="Normal"/>
    <w:link w:val="BalloonTextChar"/>
    <w:uiPriority w:val="99"/>
    <w:semiHidden/>
    <w:unhideWhenUsed/>
    <w:rsid w:val="0067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1733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7</cp:revision>
  <dcterms:created xsi:type="dcterms:W3CDTF">2017-07-10T12:19:00Z</dcterms:created>
  <dcterms:modified xsi:type="dcterms:W3CDTF">2017-07-18T06:22:00Z</dcterms:modified>
</cp:coreProperties>
</file>